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35FE9B59" w:rsidR="00EF36A5" w:rsidRPr="00AB4981" w:rsidRDefault="00960279" w:rsidP="00AB4981">
      <w:pPr>
        <w:pStyle w:val="Titre"/>
      </w:pPr>
      <w:r>
        <w:t xml:space="preserve">REUNION DES SERVICE N° </w:t>
      </w:r>
      <w:r w:rsidR="00875714">
        <w:t>10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039A6D91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5E0F7C">
        <w:t>2</w:t>
      </w:r>
      <w:r w:rsidR="00875714">
        <w:t>3</w:t>
      </w:r>
      <w:r w:rsidR="005E0F7C">
        <w:t xml:space="preserve"> mars</w:t>
      </w:r>
      <w:r w:rsidR="00960279">
        <w:t xml:space="preserve"> 2021</w:t>
      </w:r>
    </w:p>
    <w:p w14:paraId="768D41C6" w14:textId="05B1B16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9h10</w:t>
      </w:r>
    </w:p>
    <w:p w14:paraId="242149BC" w14:textId="77777777" w:rsidR="00CA6B4F" w:rsidRPr="00CA6B4F" w:rsidRDefault="002541C5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771DEFF6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 xml:space="preserve">Pierre-Jean </w:t>
      </w:r>
      <w:r w:rsidR="009808D0">
        <w:t>de</w:t>
      </w:r>
      <w:r>
        <w:t xml:space="preserve"> BARGAS, Jean-Luc DUCASSE, Sandrine GILBERT, Sylvie POIRIER, Cédric TAUZIN, Lydie TOMMY</w:t>
      </w:r>
      <w:r w:rsidR="005E0F7C">
        <w:t xml:space="preserve"> et </w:t>
      </w:r>
      <w:r w:rsidR="00CC20E3">
        <w:t>Sabine</w:t>
      </w:r>
      <w:r w:rsidR="004F3103">
        <w:t xml:space="preserve"> VERNIEUWE</w:t>
      </w:r>
      <w:r w:rsidR="005E0F7C">
        <w:t>.</w:t>
      </w:r>
    </w:p>
    <w:p w14:paraId="37CF47E9" w14:textId="03249794" w:rsidR="00FD0403" w:rsidRPr="00FD0403" w:rsidRDefault="00960279" w:rsidP="00FD0403">
      <w:pPr>
        <w:pStyle w:val="Titre1"/>
      </w:pPr>
      <w:r>
        <w:t>Cédric TAUZIN</w:t>
      </w:r>
    </w:p>
    <w:p w14:paraId="1DEE8A55" w14:textId="01D92FD4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Conseil Municipal </w:t>
      </w:r>
      <w:r w:rsidR="00801B02">
        <w:rPr>
          <w:i/>
          <w:iCs/>
          <w:color w:val="000000" w:themeColor="text1"/>
        </w:rPr>
        <w:t>le 8 avril 2021</w:t>
      </w:r>
    </w:p>
    <w:p w14:paraId="110B1BB2" w14:textId="702336E1" w:rsidR="00822583" w:rsidRPr="008B402E" w:rsidRDefault="00801B02" w:rsidP="00596FB0">
      <w:pPr>
        <w:spacing w:after="0"/>
        <w:jc w:val="both"/>
        <w:rPr>
          <w:color w:val="000000" w:themeColor="text1"/>
        </w:rPr>
      </w:pPr>
      <w:r w:rsidRPr="008B402E">
        <w:rPr>
          <w:color w:val="000000" w:themeColor="text1"/>
        </w:rPr>
        <w:t>Ordre du jour</w:t>
      </w:r>
      <w:r w:rsidR="000C739F" w:rsidRPr="008B402E">
        <w:rPr>
          <w:color w:val="000000" w:themeColor="text1"/>
        </w:rPr>
        <w:t xml:space="preserve"> </w:t>
      </w:r>
      <w:r w:rsidR="00822583" w:rsidRPr="008B402E">
        <w:rPr>
          <w:color w:val="000000" w:themeColor="text1"/>
        </w:rPr>
        <w:t>:</w:t>
      </w:r>
      <w:r w:rsidR="00FD0403" w:rsidRPr="008B402E">
        <w:rPr>
          <w:color w:val="000000" w:themeColor="text1"/>
        </w:rPr>
        <w:t xml:space="preserve"> </w:t>
      </w:r>
      <w:r w:rsidR="002541C5">
        <w:rPr>
          <w:color w:val="000000" w:themeColor="text1"/>
        </w:rPr>
        <w:t>en cours d’élaboration. En attente des derniers éléments des Responsables de service avant fin de la semaine.</w:t>
      </w:r>
    </w:p>
    <w:p w14:paraId="171B378A" w14:textId="77777777" w:rsidR="008B402E" w:rsidRDefault="008B402E" w:rsidP="00313440">
      <w:pPr>
        <w:pStyle w:val="Paragraphedeliste"/>
        <w:spacing w:after="0"/>
        <w:jc w:val="both"/>
        <w:rPr>
          <w:color w:val="000000" w:themeColor="text1"/>
        </w:rPr>
      </w:pPr>
    </w:p>
    <w:p w14:paraId="5BFF342E" w14:textId="3EA5EEA9" w:rsidR="00313440" w:rsidRDefault="008B402E" w:rsidP="0031344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Consultations / appels d’offres </w:t>
      </w:r>
    </w:p>
    <w:p w14:paraId="2008B635" w14:textId="115D6F28" w:rsidR="00313440" w:rsidRDefault="002541C5" w:rsidP="0031344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Semaine prochaine, </w:t>
      </w:r>
      <w:r w:rsidR="008B402E">
        <w:rPr>
          <w:color w:val="000000" w:themeColor="text1"/>
        </w:rPr>
        <w:t>mise en ligne de</w:t>
      </w:r>
      <w:r>
        <w:rPr>
          <w:color w:val="000000" w:themeColor="text1"/>
        </w:rPr>
        <w:t>s consultations des entreprises pour les travaux d</w:t>
      </w:r>
      <w:r w:rsidR="008B402E">
        <w:rPr>
          <w:color w:val="000000" w:themeColor="text1"/>
        </w:rPr>
        <w:t xml:space="preserve">’aménagement du carrefour giratoire du </w:t>
      </w:r>
      <w:proofErr w:type="spellStart"/>
      <w:r w:rsidR="008B402E">
        <w:rPr>
          <w:color w:val="000000" w:themeColor="text1"/>
        </w:rPr>
        <w:t>Breyra</w:t>
      </w:r>
      <w:proofErr w:type="spellEnd"/>
      <w:r w:rsidR="008B402E">
        <w:rPr>
          <w:color w:val="000000" w:themeColor="text1"/>
        </w:rPr>
        <w:t xml:space="preserve"> et </w:t>
      </w:r>
      <w:r>
        <w:rPr>
          <w:color w:val="000000" w:themeColor="text1"/>
        </w:rPr>
        <w:t>travaux de</w:t>
      </w:r>
      <w:r w:rsidR="008B402E">
        <w:rPr>
          <w:color w:val="000000" w:themeColor="text1"/>
        </w:rPr>
        <w:t xml:space="preserve"> sécurisation de La Morelle. </w:t>
      </w:r>
    </w:p>
    <w:p w14:paraId="1879321B" w14:textId="77777777" w:rsidR="00313440" w:rsidRPr="007743D3" w:rsidRDefault="00313440" w:rsidP="00313440">
      <w:pPr>
        <w:spacing w:after="0"/>
        <w:jc w:val="both"/>
        <w:rPr>
          <w:i/>
          <w:iCs/>
          <w:color w:val="000000" w:themeColor="text1"/>
        </w:rPr>
      </w:pPr>
    </w:p>
    <w:p w14:paraId="0D52723B" w14:textId="487E1724" w:rsidR="00822583" w:rsidRPr="002541C5" w:rsidRDefault="008B402E" w:rsidP="00313440">
      <w:pPr>
        <w:spacing w:after="0"/>
        <w:jc w:val="both"/>
        <w:rPr>
          <w:i/>
          <w:iCs/>
          <w:color w:val="000000" w:themeColor="text1"/>
        </w:rPr>
      </w:pPr>
      <w:r w:rsidRPr="002541C5">
        <w:rPr>
          <w:i/>
          <w:iCs/>
          <w:color w:val="000000" w:themeColor="text1"/>
        </w:rPr>
        <w:t>C.C.A.S</w:t>
      </w:r>
      <w:r w:rsidR="002541C5">
        <w:rPr>
          <w:i/>
          <w:iCs/>
          <w:color w:val="000000" w:themeColor="text1"/>
        </w:rPr>
        <w:t>.</w:t>
      </w:r>
    </w:p>
    <w:p w14:paraId="5D8EB53C" w14:textId="0ACCA27F" w:rsidR="00313440" w:rsidRPr="008B402E" w:rsidRDefault="008B402E" w:rsidP="00313440">
      <w:pPr>
        <w:spacing w:after="0"/>
        <w:jc w:val="both"/>
        <w:rPr>
          <w:color w:val="000000" w:themeColor="text1"/>
        </w:rPr>
      </w:pPr>
      <w:r w:rsidRPr="008B402E">
        <w:rPr>
          <w:color w:val="000000" w:themeColor="text1"/>
        </w:rPr>
        <w:t>Relecture et correction du c</w:t>
      </w:r>
      <w:r>
        <w:rPr>
          <w:color w:val="000000" w:themeColor="text1"/>
        </w:rPr>
        <w:t>ahier spécial C.C.A.S le mercredi 31 mars à 10h.</w:t>
      </w:r>
    </w:p>
    <w:p w14:paraId="14177F49" w14:textId="3AAFB8BC" w:rsidR="00822583" w:rsidRPr="008B402E" w:rsidRDefault="00822583" w:rsidP="00822583">
      <w:pPr>
        <w:spacing w:after="0"/>
        <w:jc w:val="both"/>
        <w:rPr>
          <w:color w:val="000000" w:themeColor="text1"/>
        </w:rPr>
      </w:pPr>
    </w:p>
    <w:p w14:paraId="024ED30D" w14:textId="5FBB4F37" w:rsidR="00822583" w:rsidRPr="008B402E" w:rsidRDefault="008B402E" w:rsidP="00822583">
      <w:pPr>
        <w:spacing w:after="0"/>
        <w:jc w:val="both"/>
        <w:rPr>
          <w:i/>
          <w:iCs/>
          <w:color w:val="000000" w:themeColor="text1"/>
        </w:rPr>
      </w:pPr>
      <w:r w:rsidRPr="008B402E">
        <w:rPr>
          <w:i/>
          <w:iCs/>
          <w:color w:val="000000" w:themeColor="text1"/>
        </w:rPr>
        <w:t>Dacia bleue</w:t>
      </w:r>
      <w:r w:rsidR="002541C5">
        <w:rPr>
          <w:i/>
          <w:iCs/>
          <w:color w:val="000000" w:themeColor="text1"/>
        </w:rPr>
        <w:t xml:space="preserve"> CCAS</w:t>
      </w:r>
    </w:p>
    <w:p w14:paraId="665F4B8E" w14:textId="7F4EEABB" w:rsidR="00822583" w:rsidRDefault="008B402E" w:rsidP="0082258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Décision de vendre le véhicule.</w:t>
      </w:r>
      <w:r w:rsidR="00D27D35">
        <w:rPr>
          <w:color w:val="000000" w:themeColor="text1"/>
        </w:rPr>
        <w:t xml:space="preserve"> A prévoir le changement de la batterie, le contrôle technique puis la mise en vente.</w:t>
      </w:r>
      <w:r w:rsidR="002541C5">
        <w:rPr>
          <w:color w:val="000000" w:themeColor="text1"/>
        </w:rPr>
        <w:t xml:space="preserve"> Le prix de vente permettra de payer des locations de véhicules si besoin en cas de demande de prêt par les administrés en difficultés.</w:t>
      </w:r>
    </w:p>
    <w:p w14:paraId="564365F5" w14:textId="77777777" w:rsidR="00822583" w:rsidRDefault="00822583" w:rsidP="00822583">
      <w:pPr>
        <w:spacing w:after="0"/>
        <w:jc w:val="both"/>
        <w:rPr>
          <w:color w:val="000000" w:themeColor="text1"/>
        </w:rPr>
      </w:pPr>
    </w:p>
    <w:p w14:paraId="0494C01B" w14:textId="14C570A6" w:rsidR="00822583" w:rsidRDefault="00D27D35" w:rsidP="0082258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Modification simplifiée </w:t>
      </w:r>
      <w:r w:rsidR="002541C5">
        <w:rPr>
          <w:i/>
          <w:iCs/>
          <w:color w:val="000000" w:themeColor="text1"/>
        </w:rPr>
        <w:t xml:space="preserve">n°1 </w:t>
      </w:r>
      <w:r>
        <w:rPr>
          <w:i/>
          <w:iCs/>
          <w:color w:val="000000" w:themeColor="text1"/>
        </w:rPr>
        <w:t>du PLU</w:t>
      </w:r>
      <w:r w:rsidR="00313440">
        <w:rPr>
          <w:i/>
          <w:iCs/>
          <w:color w:val="000000" w:themeColor="text1"/>
        </w:rPr>
        <w:t>.</w:t>
      </w:r>
    </w:p>
    <w:p w14:paraId="3DA4B01D" w14:textId="4C5B1423" w:rsidR="00892C37" w:rsidRDefault="00D675C2" w:rsidP="00892C3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</w:t>
      </w:r>
      <w:r w:rsidR="00D27D35">
        <w:rPr>
          <w:color w:val="000000" w:themeColor="text1"/>
        </w:rPr>
        <w:t>a été adressé</w:t>
      </w:r>
      <w:r>
        <w:rPr>
          <w:color w:val="000000" w:themeColor="text1"/>
        </w:rPr>
        <w:t>e</w:t>
      </w:r>
      <w:r w:rsidR="00D27D35">
        <w:rPr>
          <w:color w:val="000000" w:themeColor="text1"/>
        </w:rPr>
        <w:t xml:space="preserve"> au PPA. Vendredi aura lieu la publication sur </w:t>
      </w:r>
      <w:r w:rsidR="002541C5">
        <w:rPr>
          <w:color w:val="000000" w:themeColor="text1"/>
        </w:rPr>
        <w:t>un</w:t>
      </w:r>
      <w:r w:rsidR="00D27D35">
        <w:rPr>
          <w:color w:val="000000" w:themeColor="text1"/>
        </w:rPr>
        <w:t xml:space="preserve"> journal</w:t>
      </w:r>
      <w:r w:rsidR="002541C5">
        <w:rPr>
          <w:color w:val="000000" w:themeColor="text1"/>
        </w:rPr>
        <w:t xml:space="preserve"> départemental</w:t>
      </w:r>
      <w:r w:rsidR="00D27D35">
        <w:rPr>
          <w:color w:val="000000" w:themeColor="text1"/>
        </w:rPr>
        <w:t>. Donc il sera applicable</w:t>
      </w:r>
      <w:r w:rsidR="002541C5">
        <w:rPr>
          <w:color w:val="000000" w:themeColor="text1"/>
        </w:rPr>
        <w:t xml:space="preserve"> </w:t>
      </w:r>
      <w:r w:rsidR="002541C5">
        <w:rPr>
          <w:color w:val="000000" w:themeColor="text1"/>
        </w:rPr>
        <w:t>semaine prochaine</w:t>
      </w:r>
      <w:r w:rsidR="002541C5">
        <w:rPr>
          <w:color w:val="000000" w:themeColor="text1"/>
        </w:rPr>
        <w:t xml:space="preserve"> (à mettre en ligne sur le site internet)</w:t>
      </w:r>
      <w:r w:rsidR="00D27D35">
        <w:rPr>
          <w:color w:val="000000" w:themeColor="text1"/>
        </w:rPr>
        <w:t>.</w:t>
      </w:r>
    </w:p>
    <w:p w14:paraId="05AF22DA" w14:textId="2AD8BE38" w:rsidR="00892C37" w:rsidRDefault="00892C37" w:rsidP="00892C37">
      <w:pPr>
        <w:spacing w:after="0"/>
        <w:jc w:val="both"/>
        <w:rPr>
          <w:color w:val="000000" w:themeColor="text1"/>
        </w:rPr>
      </w:pPr>
    </w:p>
    <w:p w14:paraId="58062696" w14:textId="7289E885" w:rsidR="00892C37" w:rsidRPr="00892C37" w:rsidRDefault="00D27D35" w:rsidP="00892C37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Congés des services.</w:t>
      </w:r>
    </w:p>
    <w:p w14:paraId="4F29BBF1" w14:textId="6B709554" w:rsidR="00FD0403" w:rsidRPr="002139E2" w:rsidRDefault="00D27D3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a réceptionné les demandes des</w:t>
      </w:r>
      <w:r w:rsidR="002541C5">
        <w:rPr>
          <w:color w:val="000000" w:themeColor="text1"/>
        </w:rPr>
        <w:t xml:space="preserve"> divers</w:t>
      </w:r>
      <w:r>
        <w:rPr>
          <w:color w:val="000000" w:themeColor="text1"/>
        </w:rPr>
        <w:t xml:space="preserve"> services.</w:t>
      </w:r>
    </w:p>
    <w:p w14:paraId="3CE975EC" w14:textId="77777777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</w:p>
    <w:p w14:paraId="2180BCB0" w14:textId="7CD14483" w:rsidR="00CA6B4F" w:rsidRPr="00D27D35" w:rsidRDefault="00960279" w:rsidP="00D27D35">
      <w:pPr>
        <w:spacing w:after="0"/>
        <w:jc w:val="both"/>
        <w:rPr>
          <w:b/>
          <w:bCs/>
          <w:color w:val="000000" w:themeColor="text1"/>
          <w:sz w:val="30"/>
          <w:szCs w:val="30"/>
        </w:rPr>
      </w:pPr>
      <w:r w:rsidRPr="00D27D35">
        <w:rPr>
          <w:b/>
          <w:bCs/>
          <w:sz w:val="30"/>
          <w:szCs w:val="30"/>
        </w:rPr>
        <w:t>Lydie TOMMY</w:t>
      </w:r>
    </w:p>
    <w:p w14:paraId="3E8DA5A1" w14:textId="77777777" w:rsidR="00D27D35" w:rsidRDefault="00D27D35" w:rsidP="00596FB0">
      <w:pPr>
        <w:spacing w:after="0"/>
        <w:jc w:val="both"/>
        <w:rPr>
          <w:i/>
          <w:iCs/>
          <w:color w:val="000000" w:themeColor="text1"/>
        </w:rPr>
      </w:pPr>
    </w:p>
    <w:p w14:paraId="12E66883" w14:textId="4ED6E60D" w:rsidR="007A57B3" w:rsidRDefault="00D27D3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Contrôle urbanisme</w:t>
      </w:r>
      <w:r w:rsidR="007A57B3">
        <w:rPr>
          <w:i/>
          <w:iCs/>
          <w:color w:val="000000" w:themeColor="text1"/>
        </w:rPr>
        <w:t>.</w:t>
      </w:r>
    </w:p>
    <w:p w14:paraId="55AEB07B" w14:textId="44234CDD" w:rsidR="007A57B3" w:rsidRPr="002139E2" w:rsidRDefault="00D27D3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Mardi 30 mars de 10h à 12h.</w:t>
      </w:r>
    </w:p>
    <w:p w14:paraId="4D8EB62A" w14:textId="77777777" w:rsidR="007A57B3" w:rsidRPr="002139E2" w:rsidRDefault="007A57B3" w:rsidP="00596FB0">
      <w:pPr>
        <w:spacing w:after="0"/>
        <w:jc w:val="both"/>
        <w:rPr>
          <w:color w:val="000000" w:themeColor="text1"/>
        </w:rPr>
      </w:pPr>
    </w:p>
    <w:p w14:paraId="644982A3" w14:textId="55A01C93" w:rsidR="006A7537" w:rsidRDefault="00D27D3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Réunion</w:t>
      </w:r>
      <w:r w:rsidR="00D675C2">
        <w:rPr>
          <w:i/>
          <w:iCs/>
          <w:color w:val="000000" w:themeColor="text1"/>
        </w:rPr>
        <w:t xml:space="preserve"> Commission Communale des Impôts Directs</w:t>
      </w:r>
      <w:r>
        <w:rPr>
          <w:i/>
          <w:iCs/>
          <w:color w:val="000000" w:themeColor="text1"/>
        </w:rPr>
        <w:t xml:space="preserve"> </w:t>
      </w:r>
      <w:r w:rsidR="00D675C2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CCID</w:t>
      </w:r>
      <w:r w:rsidR="00D675C2">
        <w:rPr>
          <w:i/>
          <w:iCs/>
          <w:color w:val="000000" w:themeColor="text1"/>
        </w:rPr>
        <w:t>)</w:t>
      </w:r>
      <w:r>
        <w:rPr>
          <w:i/>
          <w:iCs/>
          <w:color w:val="000000" w:themeColor="text1"/>
        </w:rPr>
        <w:t xml:space="preserve"> vendredi 26 mars 2021</w:t>
      </w:r>
    </w:p>
    <w:p w14:paraId="4BD5A259" w14:textId="7AAEB0FB" w:rsidR="007A57B3" w:rsidRPr="006A7537" w:rsidRDefault="00D27D3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La réunion aura lieu en salle du </w:t>
      </w:r>
      <w:r w:rsidR="00D675C2">
        <w:rPr>
          <w:color w:val="000000" w:themeColor="text1"/>
        </w:rPr>
        <w:t>C</w:t>
      </w:r>
      <w:r>
        <w:rPr>
          <w:color w:val="000000" w:themeColor="text1"/>
        </w:rPr>
        <w:t>onseil à 10h.</w:t>
      </w:r>
    </w:p>
    <w:p w14:paraId="0524961A" w14:textId="77777777" w:rsidR="006A7537" w:rsidRDefault="006A7537" w:rsidP="00596FB0">
      <w:pPr>
        <w:spacing w:after="0"/>
        <w:jc w:val="both"/>
        <w:rPr>
          <w:i/>
          <w:iCs/>
          <w:color w:val="000000" w:themeColor="text1"/>
        </w:rPr>
      </w:pPr>
    </w:p>
    <w:p w14:paraId="62D3700C" w14:textId="750879D8" w:rsidR="00CA6B4F" w:rsidRDefault="00D27D3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lastRenderedPageBreak/>
        <w:t>Panneaux mairie</w:t>
      </w:r>
    </w:p>
    <w:p w14:paraId="3A09AD09" w14:textId="67F8987D" w:rsidR="00CF41B0" w:rsidRDefault="00D27D3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demande </w:t>
      </w:r>
      <w:r w:rsidR="002541C5">
        <w:rPr>
          <w:color w:val="000000" w:themeColor="text1"/>
        </w:rPr>
        <w:t>aux services techniques s’ils peuvent les nettoyer</w:t>
      </w:r>
      <w:r>
        <w:rPr>
          <w:color w:val="000000" w:themeColor="text1"/>
        </w:rPr>
        <w:t>.</w:t>
      </w:r>
    </w:p>
    <w:p w14:paraId="1AE28F40" w14:textId="77777777" w:rsidR="007B5D64" w:rsidRDefault="007B5D64" w:rsidP="00596FB0">
      <w:pPr>
        <w:spacing w:after="0"/>
        <w:jc w:val="both"/>
        <w:rPr>
          <w:color w:val="000000" w:themeColor="text1"/>
        </w:rPr>
      </w:pPr>
    </w:p>
    <w:p w14:paraId="760D9A1D" w14:textId="116EFFBB" w:rsidR="007B5D64" w:rsidRPr="007B5D64" w:rsidRDefault="00D27D35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Rendez-vous hydrants en compagnie de la société SUEZ et Jean-Luc Ducasse près du rond-point </w:t>
      </w:r>
      <w:proofErr w:type="spellStart"/>
      <w:r>
        <w:rPr>
          <w:i/>
          <w:iCs/>
          <w:color w:val="000000" w:themeColor="text1"/>
        </w:rPr>
        <w:t>Carpo</w:t>
      </w:r>
      <w:proofErr w:type="spellEnd"/>
    </w:p>
    <w:p w14:paraId="4FD647C9" w14:textId="13D27FD4" w:rsidR="00D27D35" w:rsidRDefault="00D27D35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Jeudi dernier, ils se sont rendus sur place. Il en ressort q</w:t>
      </w:r>
      <w:r w:rsidR="002541C5">
        <w:rPr>
          <w:color w:val="000000" w:themeColor="text1"/>
        </w:rPr>
        <w:t xml:space="preserve">ue ce point de défense </w:t>
      </w:r>
      <w:r>
        <w:rPr>
          <w:color w:val="000000" w:themeColor="text1"/>
        </w:rPr>
        <w:t>n’est pas nécessaire.</w:t>
      </w:r>
      <w:r w:rsidR="002541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Nous serons à jour pour les hydrants cette année. </w:t>
      </w:r>
    </w:p>
    <w:p w14:paraId="6F7F857D" w14:textId="48413B4C" w:rsidR="00150699" w:rsidRDefault="00150699" w:rsidP="00150699">
      <w:pPr>
        <w:pStyle w:val="Titre1"/>
        <w:jc w:val="both"/>
      </w:pPr>
      <w:r>
        <w:t xml:space="preserve">Pierre-Jean </w:t>
      </w:r>
      <w:r w:rsidR="009808D0">
        <w:t>de</w:t>
      </w:r>
      <w:r>
        <w:t xml:space="preserve"> BARGAS</w:t>
      </w:r>
    </w:p>
    <w:p w14:paraId="5F701A49" w14:textId="6AAD520C" w:rsidR="00E904EC" w:rsidRDefault="00E904EC" w:rsidP="00150699">
      <w:pPr>
        <w:pStyle w:val="Dtails"/>
        <w:rPr>
          <w:sz w:val="24"/>
          <w:szCs w:val="24"/>
        </w:rPr>
      </w:pPr>
    </w:p>
    <w:p w14:paraId="568D9DFF" w14:textId="11F31BBA" w:rsidR="00D27D35" w:rsidRPr="00E904EC" w:rsidRDefault="00D27D35" w:rsidP="00150699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Commission jeunesse</w:t>
      </w:r>
    </w:p>
    <w:p w14:paraId="77E30EBF" w14:textId="06579563" w:rsidR="00E904EC" w:rsidRDefault="00D27D35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Jeudi 25 mars à 19h00.</w:t>
      </w:r>
    </w:p>
    <w:p w14:paraId="61610928" w14:textId="62A923E3" w:rsidR="0004478A" w:rsidRDefault="0004478A" w:rsidP="00150699">
      <w:pPr>
        <w:pStyle w:val="Dtails"/>
        <w:rPr>
          <w:sz w:val="24"/>
          <w:szCs w:val="24"/>
        </w:rPr>
      </w:pPr>
    </w:p>
    <w:p w14:paraId="0DD2ABF0" w14:textId="1AB9A9AA" w:rsidR="0004478A" w:rsidRPr="002541C5" w:rsidRDefault="00D27D35" w:rsidP="00150699">
      <w:pPr>
        <w:pStyle w:val="Dtails"/>
        <w:rPr>
          <w:sz w:val="24"/>
          <w:szCs w:val="24"/>
        </w:rPr>
      </w:pPr>
      <w:proofErr w:type="spellStart"/>
      <w:r w:rsidRPr="002541C5">
        <w:rPr>
          <w:sz w:val="24"/>
          <w:szCs w:val="24"/>
        </w:rPr>
        <w:t>Covid</w:t>
      </w:r>
      <w:proofErr w:type="spellEnd"/>
      <w:r w:rsidRPr="002541C5">
        <w:rPr>
          <w:sz w:val="24"/>
          <w:szCs w:val="24"/>
        </w:rPr>
        <w:t xml:space="preserve"> 19</w:t>
      </w:r>
    </w:p>
    <w:p w14:paraId="408D31CD" w14:textId="65735349" w:rsidR="007743D3" w:rsidRPr="00D27D35" w:rsidRDefault="00D27D35" w:rsidP="00150699">
      <w:pPr>
        <w:pStyle w:val="Dtails"/>
        <w:rPr>
          <w:sz w:val="24"/>
          <w:szCs w:val="24"/>
        </w:rPr>
      </w:pPr>
      <w:r w:rsidRPr="00D27D35">
        <w:rPr>
          <w:sz w:val="24"/>
          <w:szCs w:val="24"/>
        </w:rPr>
        <w:t>Samedi</w:t>
      </w:r>
      <w:r w:rsidR="00E76BF0">
        <w:rPr>
          <w:sz w:val="24"/>
          <w:szCs w:val="24"/>
        </w:rPr>
        <w:t>,</w:t>
      </w:r>
      <w:r w:rsidRPr="00D27D35">
        <w:rPr>
          <w:sz w:val="24"/>
          <w:szCs w:val="24"/>
        </w:rPr>
        <w:t xml:space="preserve"> il a appris l</w:t>
      </w:r>
      <w:r>
        <w:rPr>
          <w:sz w:val="24"/>
          <w:szCs w:val="24"/>
        </w:rPr>
        <w:t>e cas positif d’un enfant de l’école des Bois ayant fréquenté l’</w:t>
      </w:r>
      <w:r w:rsidR="00E76BF0">
        <w:rPr>
          <w:sz w:val="24"/>
          <w:szCs w:val="24"/>
        </w:rPr>
        <w:t>A</w:t>
      </w:r>
      <w:r>
        <w:rPr>
          <w:sz w:val="24"/>
          <w:szCs w:val="24"/>
        </w:rPr>
        <w:t xml:space="preserve">.L.S.H. le mercredi. Appel </w:t>
      </w:r>
      <w:r w:rsidR="00E76BF0">
        <w:rPr>
          <w:sz w:val="24"/>
          <w:szCs w:val="24"/>
        </w:rPr>
        <w:t>aux familles concernés avec mis</w:t>
      </w:r>
      <w:r w:rsidR="00D675C2">
        <w:rPr>
          <w:sz w:val="24"/>
          <w:szCs w:val="24"/>
        </w:rPr>
        <w:t>e</w:t>
      </w:r>
      <w:r w:rsidR="00E76BF0">
        <w:rPr>
          <w:sz w:val="24"/>
          <w:szCs w:val="24"/>
        </w:rPr>
        <w:t xml:space="preserve"> à l’isolement. Transmission de la liste à l’ARS et au médecin.</w:t>
      </w:r>
    </w:p>
    <w:p w14:paraId="5F6475AF" w14:textId="4B129571" w:rsidR="00CA6B4F" w:rsidRPr="00CA6B4F" w:rsidRDefault="00960279" w:rsidP="00596FB0">
      <w:pPr>
        <w:pStyle w:val="Titre1"/>
        <w:jc w:val="both"/>
      </w:pPr>
      <w:r>
        <w:t>Jean-Luc DUCASSE</w:t>
      </w:r>
    </w:p>
    <w:p w14:paraId="32ECE515" w14:textId="370D4D66" w:rsidR="006C4CB9" w:rsidRPr="00F360B4" w:rsidRDefault="00E76BF0" w:rsidP="006C4CB9">
      <w:pPr>
        <w:spacing w:after="0"/>
        <w:rPr>
          <w:i/>
          <w:iCs/>
        </w:rPr>
      </w:pPr>
      <w:r>
        <w:rPr>
          <w:i/>
          <w:iCs/>
        </w:rPr>
        <w:t>Arrivée prochainement d’un nouvel agent</w:t>
      </w:r>
    </w:p>
    <w:p w14:paraId="5403B06E" w14:textId="176F8422" w:rsidR="00E904EC" w:rsidRDefault="00E76BF0" w:rsidP="00D975CF">
      <w:pPr>
        <w:spacing w:after="0"/>
      </w:pPr>
      <w:r>
        <w:t xml:space="preserve">Un agent a été recruté pour remplacer Mickael </w:t>
      </w:r>
      <w:proofErr w:type="spellStart"/>
      <w:r>
        <w:t>Hieulle</w:t>
      </w:r>
      <w:proofErr w:type="spellEnd"/>
      <w:r>
        <w:t xml:space="preserve"> </w:t>
      </w:r>
      <w:r w:rsidR="002541C5">
        <w:t xml:space="preserve">actuellement </w:t>
      </w:r>
      <w:r>
        <w:t>en arrêt maladie.</w:t>
      </w:r>
      <w:r w:rsidR="000C739F">
        <w:t xml:space="preserve"> </w:t>
      </w:r>
    </w:p>
    <w:p w14:paraId="2A7F347A" w14:textId="6D0CF632" w:rsidR="00E76BF0" w:rsidRDefault="00E76BF0" w:rsidP="00D975CF">
      <w:pPr>
        <w:spacing w:after="0"/>
      </w:pPr>
    </w:p>
    <w:p w14:paraId="254DE01D" w14:textId="5E6B832A" w:rsidR="00E76BF0" w:rsidRPr="00E76BF0" w:rsidRDefault="00E76BF0" w:rsidP="00D975CF">
      <w:pPr>
        <w:spacing w:after="0"/>
        <w:rPr>
          <w:i/>
          <w:iCs/>
        </w:rPr>
      </w:pPr>
      <w:r w:rsidRPr="00E76BF0">
        <w:rPr>
          <w:i/>
          <w:iCs/>
        </w:rPr>
        <w:t>Absence.</w:t>
      </w:r>
    </w:p>
    <w:p w14:paraId="5D93CDA1" w14:textId="075A4F88" w:rsidR="00E76BF0" w:rsidRPr="00CA6B4F" w:rsidRDefault="00E76BF0" w:rsidP="00D975CF">
      <w:pPr>
        <w:spacing w:after="0"/>
      </w:pPr>
      <w:r>
        <w:t xml:space="preserve">Il sera absent cet après-midi. </w:t>
      </w:r>
    </w:p>
    <w:p w14:paraId="6D379664" w14:textId="43F96C94" w:rsidR="00AE1392" w:rsidRDefault="00960279" w:rsidP="006A7537">
      <w:pPr>
        <w:pStyle w:val="Titre1"/>
        <w:jc w:val="both"/>
      </w:pPr>
      <w:r>
        <w:t>Aurélie ARROSERES</w:t>
      </w:r>
    </w:p>
    <w:p w14:paraId="63830078" w14:textId="7EBFB5B4" w:rsidR="006C4CB9" w:rsidRDefault="00E76BF0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Réunion C.C.A.S</w:t>
      </w:r>
    </w:p>
    <w:p w14:paraId="4EDDA3B3" w14:textId="0C412301" w:rsidR="000130EA" w:rsidRDefault="00E76BF0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Hier soir à eu lieu la réunion C.C.A.S, avec vote du compte administratif et compte de gestion. </w:t>
      </w:r>
    </w:p>
    <w:p w14:paraId="3F4EEC98" w14:textId="77777777" w:rsidR="007B5D64" w:rsidRDefault="007B5D64" w:rsidP="00AE1392">
      <w:pPr>
        <w:spacing w:after="0"/>
        <w:jc w:val="both"/>
        <w:rPr>
          <w:color w:val="000000" w:themeColor="text1"/>
        </w:rPr>
      </w:pPr>
    </w:p>
    <w:p w14:paraId="6E03DCB1" w14:textId="7F2C1A4F" w:rsidR="00E904EC" w:rsidRPr="007B5D64" w:rsidRDefault="00E76BF0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Budget</w:t>
      </w:r>
    </w:p>
    <w:p w14:paraId="124FF3DA" w14:textId="616237D4" w:rsidR="007B5D64" w:rsidRDefault="00E76BF0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y travaille</w:t>
      </w:r>
    </w:p>
    <w:p w14:paraId="73B46BF6" w14:textId="77777777" w:rsidR="00322F63" w:rsidRDefault="00322F63" w:rsidP="00AE1392">
      <w:pPr>
        <w:spacing w:after="0"/>
        <w:jc w:val="both"/>
        <w:rPr>
          <w:color w:val="000000" w:themeColor="text1"/>
        </w:rPr>
      </w:pPr>
    </w:p>
    <w:p w14:paraId="1FD33372" w14:textId="3B15EED1" w:rsidR="00322F63" w:rsidRDefault="00B951A9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Léo Fontaine</w:t>
      </w:r>
    </w:p>
    <w:p w14:paraId="1DCF01A2" w14:textId="51B04C8E" w:rsidR="00322F63" w:rsidRDefault="00B951A9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Il est en stage </w:t>
      </w:r>
      <w:r w:rsidR="002541C5">
        <w:rPr>
          <w:color w:val="000000" w:themeColor="text1"/>
        </w:rPr>
        <w:t xml:space="preserve">au service </w:t>
      </w:r>
      <w:proofErr w:type="spellStart"/>
      <w:r w:rsidR="002541C5">
        <w:rPr>
          <w:color w:val="000000" w:themeColor="text1"/>
        </w:rPr>
        <w:t>Adminsitratif</w:t>
      </w:r>
      <w:proofErr w:type="spellEnd"/>
      <w:r>
        <w:rPr>
          <w:color w:val="000000" w:themeColor="text1"/>
        </w:rPr>
        <w:t xml:space="preserve"> pour 3 semaines.</w:t>
      </w:r>
    </w:p>
    <w:p w14:paraId="22037666" w14:textId="79E1F234" w:rsidR="00B951A9" w:rsidRDefault="00B951A9" w:rsidP="00AE1392">
      <w:pPr>
        <w:spacing w:after="0"/>
        <w:jc w:val="both"/>
        <w:rPr>
          <w:color w:val="000000" w:themeColor="text1"/>
        </w:rPr>
      </w:pPr>
    </w:p>
    <w:p w14:paraId="7B430F46" w14:textId="32FB868B" w:rsidR="00B951A9" w:rsidRPr="00322F63" w:rsidRDefault="00B951A9" w:rsidP="00B951A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Contrat d’entretien</w:t>
      </w:r>
    </w:p>
    <w:p w14:paraId="56ADE372" w14:textId="579E2E8D" w:rsidR="00B951A9" w:rsidRDefault="00B951A9" w:rsidP="00B951A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Avec Jean-Luc Ducasse, ils doivent se voir </w:t>
      </w:r>
      <w:r w:rsidR="002541C5">
        <w:rPr>
          <w:color w:val="000000" w:themeColor="text1"/>
        </w:rPr>
        <w:t>pour</w:t>
      </w:r>
      <w:r>
        <w:rPr>
          <w:color w:val="000000" w:themeColor="text1"/>
        </w:rPr>
        <w:t xml:space="preserve"> faire un dossier.</w:t>
      </w:r>
    </w:p>
    <w:p w14:paraId="6AA4B27B" w14:textId="4B601A4F" w:rsidR="00B951A9" w:rsidRDefault="00B951A9" w:rsidP="00B951A9">
      <w:pPr>
        <w:spacing w:after="0"/>
        <w:jc w:val="both"/>
        <w:rPr>
          <w:color w:val="000000" w:themeColor="text1"/>
        </w:rPr>
      </w:pPr>
    </w:p>
    <w:p w14:paraId="40DE2BAE" w14:textId="3B5A58D3" w:rsidR="00B951A9" w:rsidRPr="00B951A9" w:rsidRDefault="00B951A9" w:rsidP="00B951A9">
      <w:pPr>
        <w:spacing w:after="0"/>
        <w:jc w:val="both"/>
        <w:rPr>
          <w:i/>
          <w:iCs/>
          <w:color w:val="000000" w:themeColor="text1"/>
        </w:rPr>
      </w:pPr>
      <w:r w:rsidRPr="00B951A9">
        <w:rPr>
          <w:i/>
          <w:iCs/>
          <w:color w:val="000000" w:themeColor="text1"/>
        </w:rPr>
        <w:t>Passation de pouvoir au service technique.</w:t>
      </w:r>
    </w:p>
    <w:p w14:paraId="6C15BC35" w14:textId="45B87FD7" w:rsidR="00B951A9" w:rsidRDefault="00B951A9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travaille avec Mickael Drouet sur la comptabilité du service technique. </w:t>
      </w:r>
    </w:p>
    <w:p w14:paraId="74151D53" w14:textId="77777777" w:rsidR="00273FE6" w:rsidRPr="007347C1" w:rsidRDefault="00273FE6" w:rsidP="00273FE6">
      <w:pPr>
        <w:pStyle w:val="Titre1"/>
      </w:pPr>
      <w:r w:rsidRPr="007347C1">
        <w:t>Sandrine GILBERT</w:t>
      </w:r>
    </w:p>
    <w:p w14:paraId="6FD72CFD" w14:textId="56B563C6" w:rsidR="00322F63" w:rsidRDefault="00D675C2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Réunion logiciel </w:t>
      </w:r>
      <w:r w:rsidR="00B951A9">
        <w:rPr>
          <w:i/>
          <w:iCs/>
          <w:sz w:val="24"/>
          <w:szCs w:val="24"/>
        </w:rPr>
        <w:t>Carte +</w:t>
      </w:r>
    </w:p>
    <w:p w14:paraId="2DC461B9" w14:textId="5E76ADD8" w:rsidR="007A57B3" w:rsidRPr="00322F63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semaine dernière, la démonstration a été faite. </w:t>
      </w:r>
    </w:p>
    <w:p w14:paraId="420B6A95" w14:textId="77777777" w:rsid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</w:p>
    <w:p w14:paraId="6912F502" w14:textId="32F37CE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Elections</w:t>
      </w:r>
    </w:p>
    <w:p w14:paraId="1E6969B5" w14:textId="6A6CAD3D" w:rsidR="00B951A9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Radiation en cours. Souci avec le dossier d’une administrée pour l’</w:t>
      </w:r>
      <w:r w:rsidR="00D675C2">
        <w:rPr>
          <w:sz w:val="24"/>
          <w:szCs w:val="24"/>
        </w:rPr>
        <w:t>inscrire</w:t>
      </w:r>
      <w:r>
        <w:rPr>
          <w:sz w:val="24"/>
          <w:szCs w:val="24"/>
        </w:rPr>
        <w:t xml:space="preserve"> sur le logiciel.</w:t>
      </w:r>
    </w:p>
    <w:p w14:paraId="0219EE15" w14:textId="59EF71C5" w:rsidR="00322F63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Problème sur l’orthographe du nom de famille.</w:t>
      </w:r>
    </w:p>
    <w:p w14:paraId="51EC6E34" w14:textId="7729DB88" w:rsidR="00B951A9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va contacter la Préfecture. Cédric Tauzin lui conseille de faire un e-mail en plus de l’appel. Début avril, on doit nous annoncer si l</w:t>
      </w:r>
      <w:r w:rsidR="002541C5">
        <w:rPr>
          <w:sz w:val="24"/>
          <w:szCs w:val="24"/>
        </w:rPr>
        <w:t>a date d</w:t>
      </w:r>
      <w:r>
        <w:rPr>
          <w:sz w:val="24"/>
          <w:szCs w:val="24"/>
        </w:rPr>
        <w:t>es élections</w:t>
      </w:r>
      <w:r w:rsidR="002541C5">
        <w:rPr>
          <w:sz w:val="24"/>
          <w:szCs w:val="24"/>
        </w:rPr>
        <w:t xml:space="preserve"> est </w:t>
      </w:r>
      <w:r>
        <w:rPr>
          <w:sz w:val="24"/>
          <w:szCs w:val="24"/>
        </w:rPr>
        <w:t xml:space="preserve">maintenue </w:t>
      </w:r>
      <w:r w:rsidR="002541C5">
        <w:rPr>
          <w:sz w:val="24"/>
          <w:szCs w:val="24"/>
        </w:rPr>
        <w:t xml:space="preserve">en juin </w:t>
      </w:r>
      <w:r>
        <w:rPr>
          <w:sz w:val="24"/>
          <w:szCs w:val="24"/>
        </w:rPr>
        <w:t>ou reportée.</w:t>
      </w:r>
    </w:p>
    <w:p w14:paraId="07F97FEA" w14:textId="77777777" w:rsidR="00B951A9" w:rsidRDefault="00B951A9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5FC4DCB0" w14:textId="77777777" w:rsidR="005E37C0" w:rsidRPr="005E37C0" w:rsidRDefault="005E37C0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5E37C0">
        <w:rPr>
          <w:i/>
          <w:iCs/>
          <w:sz w:val="24"/>
          <w:szCs w:val="24"/>
        </w:rPr>
        <w:t>Produit d’entretien</w:t>
      </w:r>
    </w:p>
    <w:p w14:paraId="3B80FD09" w14:textId="660EA8A7" w:rsidR="00322F63" w:rsidRDefault="00D675C2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5E37C0">
        <w:rPr>
          <w:sz w:val="24"/>
          <w:szCs w:val="24"/>
        </w:rPr>
        <w:t xml:space="preserve">a commande de produits a été livrée à l’école et non en mairie. Elle </w:t>
      </w:r>
      <w:r>
        <w:rPr>
          <w:sz w:val="24"/>
          <w:szCs w:val="24"/>
        </w:rPr>
        <w:t>se rendra</w:t>
      </w:r>
      <w:r w:rsidR="005E37C0">
        <w:rPr>
          <w:sz w:val="24"/>
          <w:szCs w:val="24"/>
        </w:rPr>
        <w:t xml:space="preserve"> à l’école vers 11h afin de récupérer les produits mairie.</w:t>
      </w:r>
    </w:p>
    <w:p w14:paraId="18E83EC8" w14:textId="20BD3222" w:rsidR="005E37C0" w:rsidRDefault="005E37C0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15391407" w14:textId="592067F8" w:rsidR="005E37C0" w:rsidRPr="005E37C0" w:rsidRDefault="005E37C0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5E37C0">
        <w:rPr>
          <w:i/>
          <w:iCs/>
          <w:sz w:val="24"/>
          <w:szCs w:val="24"/>
        </w:rPr>
        <w:t>Congés.</w:t>
      </w:r>
    </w:p>
    <w:p w14:paraId="4B416A5D" w14:textId="2FC9DB3E" w:rsidR="005E37C0" w:rsidRDefault="005E37C0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a posé ses congés</w:t>
      </w:r>
      <w:r w:rsidR="002541C5">
        <w:rPr>
          <w:sz w:val="24"/>
          <w:szCs w:val="24"/>
        </w:rPr>
        <w:t xml:space="preserve"> pour Pâques</w:t>
      </w:r>
      <w:r>
        <w:rPr>
          <w:sz w:val="24"/>
          <w:szCs w:val="24"/>
        </w:rPr>
        <w:t>. Elle demande si cela peut encore bouger ? Oui</w:t>
      </w:r>
      <w:r w:rsidR="00D675C2">
        <w:rPr>
          <w:sz w:val="24"/>
          <w:szCs w:val="24"/>
        </w:rPr>
        <w:t>,</w:t>
      </w:r>
      <w:r>
        <w:rPr>
          <w:sz w:val="24"/>
          <w:szCs w:val="24"/>
        </w:rPr>
        <w:t xml:space="preserve"> lui répond Cédric Tauzin. </w:t>
      </w:r>
    </w:p>
    <w:p w14:paraId="496E50DA" w14:textId="77777777" w:rsidR="00322F63" w:rsidRDefault="00322F63" w:rsidP="00322F63">
      <w:pPr>
        <w:pStyle w:val="Titre1"/>
      </w:pPr>
      <w:r>
        <w:t>Sylvie POIRIER</w:t>
      </w:r>
    </w:p>
    <w:p w14:paraId="2820A5D2" w14:textId="77777777" w:rsidR="00322F63" w:rsidRDefault="00322F63" w:rsidP="00322F63">
      <w:pPr>
        <w:spacing w:after="0"/>
        <w:rPr>
          <w:i/>
          <w:iCs/>
        </w:rPr>
      </w:pPr>
      <w:r>
        <w:rPr>
          <w:i/>
          <w:iCs/>
        </w:rPr>
        <w:t xml:space="preserve">Préinscriptions scolaires 2021-2022 </w:t>
      </w:r>
    </w:p>
    <w:p w14:paraId="580BD3F1" w14:textId="614D6BEB" w:rsidR="00710C0B" w:rsidRDefault="005E37C0" w:rsidP="00322F63">
      <w:pPr>
        <w:spacing w:after="0"/>
      </w:pPr>
      <w:r>
        <w:t>43</w:t>
      </w:r>
      <w:r w:rsidR="00322F63">
        <w:t xml:space="preserve"> </w:t>
      </w:r>
      <w:r w:rsidR="00710C0B">
        <w:t>inscriptions en</w:t>
      </w:r>
      <w:r w:rsidR="00322F63">
        <w:t xml:space="preserve"> </w:t>
      </w:r>
      <w:r w:rsidR="00D675C2">
        <w:t>P</w:t>
      </w:r>
      <w:r w:rsidR="00322F63">
        <w:t xml:space="preserve">etite </w:t>
      </w:r>
      <w:r w:rsidR="00D675C2">
        <w:t>S</w:t>
      </w:r>
      <w:r w:rsidR="00322F63">
        <w:t xml:space="preserve">ection </w:t>
      </w:r>
    </w:p>
    <w:p w14:paraId="67A32C57" w14:textId="6C40CA72" w:rsidR="005E37C0" w:rsidRDefault="005E37C0" w:rsidP="00322F63">
      <w:pPr>
        <w:spacing w:after="0"/>
      </w:pPr>
      <w:r>
        <w:t xml:space="preserve">Moyenne </w:t>
      </w:r>
      <w:r w:rsidR="00D675C2">
        <w:t>S</w:t>
      </w:r>
      <w:r>
        <w:t>ection : 1</w:t>
      </w:r>
    </w:p>
    <w:p w14:paraId="0A90A924" w14:textId="2E6A7A00" w:rsidR="00710C0B" w:rsidRDefault="005E37C0" w:rsidP="00322F63">
      <w:pPr>
        <w:spacing w:after="0"/>
      </w:pPr>
      <w:r>
        <w:t>4</w:t>
      </w:r>
      <w:r w:rsidR="00322F63">
        <w:t xml:space="preserve"> en CP</w:t>
      </w:r>
    </w:p>
    <w:p w14:paraId="41C4DD73" w14:textId="1574CCFD" w:rsidR="00322F63" w:rsidRDefault="00322F63" w:rsidP="00322F63">
      <w:pPr>
        <w:spacing w:after="0"/>
      </w:pPr>
      <w:r>
        <w:t>2 demandes de dérogations.</w:t>
      </w:r>
    </w:p>
    <w:p w14:paraId="38705A32" w14:textId="77777777" w:rsidR="00322F63" w:rsidRDefault="00322F63" w:rsidP="00322F63">
      <w:pPr>
        <w:spacing w:after="0"/>
      </w:pPr>
    </w:p>
    <w:p w14:paraId="49410CB3" w14:textId="2816D0C2" w:rsidR="00322F63" w:rsidRPr="00D86A07" w:rsidRDefault="005E37C0" w:rsidP="00322F63">
      <w:pPr>
        <w:spacing w:after="0"/>
        <w:rPr>
          <w:i/>
          <w:iCs/>
        </w:rPr>
      </w:pPr>
      <w:r>
        <w:rPr>
          <w:i/>
          <w:iCs/>
        </w:rPr>
        <w:t>Panneaux mairie.</w:t>
      </w:r>
    </w:p>
    <w:p w14:paraId="147EB741" w14:textId="481892F6" w:rsidR="005E0F7C" w:rsidRDefault="005E37C0" w:rsidP="00322F63">
      <w:pPr>
        <w:spacing w:after="0"/>
      </w:pPr>
      <w:r>
        <w:t>Demande faite la semaine dernière et toujours rien de fait. Cela est urgent.</w:t>
      </w:r>
    </w:p>
    <w:p w14:paraId="7C85E062" w14:textId="77777777" w:rsidR="009808D0" w:rsidRDefault="009808D0" w:rsidP="00322F63">
      <w:pPr>
        <w:spacing w:after="0"/>
      </w:pPr>
    </w:p>
    <w:p w14:paraId="7E0F268B" w14:textId="1CB3D381" w:rsidR="005E0F7C" w:rsidRPr="005E0F7C" w:rsidRDefault="005E0F7C" w:rsidP="00322F63">
      <w:pPr>
        <w:spacing w:after="0"/>
        <w:jc w:val="both"/>
        <w:rPr>
          <w:i/>
          <w:iCs/>
        </w:rPr>
      </w:pPr>
      <w:r w:rsidRPr="005E0F7C">
        <w:rPr>
          <w:i/>
          <w:iCs/>
        </w:rPr>
        <w:t xml:space="preserve">Bulletin </w:t>
      </w:r>
      <w:r w:rsidR="005E37C0">
        <w:rPr>
          <w:i/>
          <w:iCs/>
        </w:rPr>
        <w:t>avril</w:t>
      </w:r>
    </w:p>
    <w:p w14:paraId="60B229CC" w14:textId="6A55EA90" w:rsidR="00322F63" w:rsidRDefault="005E37C0" w:rsidP="00322F63">
      <w:pPr>
        <w:spacing w:after="0"/>
        <w:jc w:val="both"/>
      </w:pPr>
      <w:r>
        <w:t>Il doit partir aujourd’hui pour impression.</w:t>
      </w:r>
      <w:r w:rsidR="002541C5">
        <w:t xml:space="preserve"> Distribution le 1</w:t>
      </w:r>
      <w:r w:rsidR="002541C5" w:rsidRPr="002541C5">
        <w:rPr>
          <w:vertAlign w:val="superscript"/>
        </w:rPr>
        <w:t>er</w:t>
      </w:r>
      <w:r w:rsidR="002541C5">
        <w:t xml:space="preserve"> avril-2 avril.</w:t>
      </w:r>
    </w:p>
    <w:p w14:paraId="2DFA5C90" w14:textId="77777777" w:rsidR="00322F63" w:rsidRDefault="00322F63" w:rsidP="00322F63">
      <w:pPr>
        <w:spacing w:after="0"/>
        <w:jc w:val="both"/>
      </w:pPr>
    </w:p>
    <w:p w14:paraId="208CA331" w14:textId="77777777" w:rsidR="005E37C0" w:rsidRDefault="005E37C0" w:rsidP="00322F63">
      <w:pPr>
        <w:spacing w:after="0"/>
        <w:jc w:val="both"/>
        <w:rPr>
          <w:i/>
          <w:iCs/>
        </w:rPr>
      </w:pPr>
      <w:r>
        <w:rPr>
          <w:i/>
          <w:iCs/>
        </w:rPr>
        <w:t>Astreinte.</w:t>
      </w:r>
    </w:p>
    <w:p w14:paraId="612F3EC3" w14:textId="7231F66D" w:rsidR="005E37C0" w:rsidRDefault="005E37C0" w:rsidP="00322F63">
      <w:pPr>
        <w:spacing w:after="0"/>
        <w:jc w:val="both"/>
      </w:pPr>
      <w:r>
        <w:t>Présente en mairie samedi matin. Prendra sa matinée</w:t>
      </w:r>
      <w:r w:rsidR="00D675C2">
        <w:t>,</w:t>
      </w:r>
      <w:r>
        <w:t xml:space="preserve"> mercredi 24 mars.</w:t>
      </w:r>
    </w:p>
    <w:p w14:paraId="2AC7E810" w14:textId="77777777" w:rsidR="005E37C0" w:rsidRDefault="005E37C0" w:rsidP="00322F63">
      <w:pPr>
        <w:spacing w:after="0"/>
        <w:jc w:val="both"/>
      </w:pPr>
    </w:p>
    <w:p w14:paraId="59D9E34C" w14:textId="642AC64C" w:rsidR="005E37C0" w:rsidRPr="005E37C0" w:rsidRDefault="005E37C0" w:rsidP="00322F63">
      <w:pPr>
        <w:spacing w:after="0"/>
        <w:jc w:val="both"/>
        <w:rPr>
          <w:i/>
          <w:iCs/>
        </w:rPr>
      </w:pPr>
      <w:r w:rsidRPr="005E37C0">
        <w:rPr>
          <w:i/>
          <w:iCs/>
        </w:rPr>
        <w:t xml:space="preserve">Congés vacances de Pâques. </w:t>
      </w:r>
    </w:p>
    <w:p w14:paraId="78BDD7E7" w14:textId="58062F58" w:rsidR="00322F63" w:rsidRDefault="005E37C0" w:rsidP="00322F63">
      <w:pPr>
        <w:spacing w:after="0"/>
        <w:jc w:val="both"/>
        <w:rPr>
          <w:i/>
          <w:iCs/>
        </w:rPr>
      </w:pPr>
      <w:r>
        <w:t>Sera en congés le lundi 19 avril.</w:t>
      </w:r>
      <w:r>
        <w:rPr>
          <w:i/>
          <w:iCs/>
        </w:rPr>
        <w:t xml:space="preserve"> </w:t>
      </w:r>
    </w:p>
    <w:p w14:paraId="005325BA" w14:textId="10DB137C" w:rsidR="005E37C0" w:rsidRDefault="005E37C0" w:rsidP="00322F63">
      <w:pPr>
        <w:spacing w:after="0"/>
        <w:jc w:val="both"/>
        <w:rPr>
          <w:i/>
          <w:iCs/>
        </w:rPr>
      </w:pPr>
    </w:p>
    <w:p w14:paraId="3F873764" w14:textId="5DB9022A" w:rsidR="005E37C0" w:rsidRDefault="005E37C0" w:rsidP="00322F63">
      <w:pPr>
        <w:spacing w:after="0"/>
        <w:jc w:val="both"/>
        <w:rPr>
          <w:i/>
          <w:iCs/>
        </w:rPr>
      </w:pPr>
      <w:r>
        <w:rPr>
          <w:i/>
          <w:iCs/>
        </w:rPr>
        <w:t>Inhumation</w:t>
      </w:r>
    </w:p>
    <w:p w14:paraId="12A77827" w14:textId="01C7AE8F" w:rsidR="005E37C0" w:rsidRPr="00D675C2" w:rsidRDefault="005E37C0" w:rsidP="005E37C0">
      <w:pPr>
        <w:spacing w:after="0"/>
        <w:jc w:val="both"/>
      </w:pPr>
      <w:r w:rsidRPr="00D675C2">
        <w:t xml:space="preserve">Mercredi après-midi, inhumation </w:t>
      </w:r>
      <w:r w:rsidR="00D675C2" w:rsidRPr="00D675C2">
        <w:t>D</w:t>
      </w:r>
      <w:r w:rsidRPr="00D675C2">
        <w:t xml:space="preserve">e M. </w:t>
      </w:r>
      <w:proofErr w:type="spellStart"/>
      <w:r w:rsidRPr="00D675C2">
        <w:t>Kamm</w:t>
      </w:r>
      <w:proofErr w:type="spellEnd"/>
      <w:r w:rsidRPr="00D675C2">
        <w:t xml:space="preserve"> au columbarium.</w:t>
      </w:r>
    </w:p>
    <w:p w14:paraId="637AC6D9" w14:textId="18ABD217" w:rsidR="00CC20E3" w:rsidRPr="002139E2" w:rsidRDefault="00CC20E3" w:rsidP="002139E2">
      <w:pPr>
        <w:pStyle w:val="Titre1"/>
      </w:pPr>
      <w:r>
        <w:t>Sabine VERNIEUWE</w:t>
      </w:r>
    </w:p>
    <w:p w14:paraId="704C8848" w14:textId="708D88CA" w:rsidR="000130EA" w:rsidRDefault="005E37C0" w:rsidP="00CC20E3">
      <w:pPr>
        <w:spacing w:after="0"/>
        <w:jc w:val="both"/>
        <w:rPr>
          <w:i/>
          <w:iCs/>
          <w:color w:val="000000" w:themeColor="text1"/>
        </w:rPr>
      </w:pPr>
      <w:proofErr w:type="gramStart"/>
      <w:r>
        <w:rPr>
          <w:i/>
          <w:iCs/>
          <w:color w:val="000000" w:themeColor="text1"/>
        </w:rPr>
        <w:t>Formation extincteurs</w:t>
      </w:r>
      <w:proofErr w:type="gramEnd"/>
      <w:r>
        <w:rPr>
          <w:i/>
          <w:iCs/>
          <w:color w:val="000000" w:themeColor="text1"/>
        </w:rPr>
        <w:t xml:space="preserve"> le 30 avril.</w:t>
      </w:r>
    </w:p>
    <w:p w14:paraId="45D72FFA" w14:textId="5F8DA08B" w:rsidR="005E37C0" w:rsidRPr="005E37C0" w:rsidRDefault="005E37C0" w:rsidP="00CC20E3">
      <w:pPr>
        <w:spacing w:after="0"/>
        <w:jc w:val="both"/>
        <w:rPr>
          <w:color w:val="000000" w:themeColor="text1"/>
        </w:rPr>
      </w:pPr>
      <w:r w:rsidRPr="005E37C0">
        <w:rPr>
          <w:color w:val="000000" w:themeColor="text1"/>
        </w:rPr>
        <w:t xml:space="preserve">Ce même jour, elle a </w:t>
      </w:r>
      <w:r w:rsidR="00D675C2">
        <w:rPr>
          <w:color w:val="000000" w:themeColor="text1"/>
        </w:rPr>
        <w:t>un</w:t>
      </w:r>
      <w:r w:rsidRPr="005E37C0">
        <w:rPr>
          <w:color w:val="000000" w:themeColor="text1"/>
        </w:rPr>
        <w:t xml:space="preserve"> Copil l’après-midi.</w:t>
      </w:r>
      <w:r w:rsidR="002541C5">
        <w:rPr>
          <w:color w:val="000000" w:themeColor="text1"/>
        </w:rPr>
        <w:t xml:space="preserve"> </w:t>
      </w:r>
      <w:bookmarkStart w:id="0" w:name="_GoBack"/>
      <w:bookmarkEnd w:id="0"/>
      <w:r w:rsidRPr="005E37C0">
        <w:rPr>
          <w:color w:val="000000" w:themeColor="text1"/>
        </w:rPr>
        <w:t>Il faudrait le déplacer.</w:t>
      </w:r>
    </w:p>
    <w:p w14:paraId="444C8174" w14:textId="460F0F17" w:rsidR="005E37C0" w:rsidRDefault="005E37C0" w:rsidP="00CC20E3">
      <w:pPr>
        <w:spacing w:after="0"/>
        <w:jc w:val="both"/>
        <w:rPr>
          <w:i/>
          <w:iCs/>
          <w:color w:val="000000" w:themeColor="text1"/>
        </w:rPr>
      </w:pPr>
    </w:p>
    <w:p w14:paraId="11A950C6" w14:textId="6EC539B5" w:rsidR="005E37C0" w:rsidRDefault="005E37C0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Article Sud-Ouest </w:t>
      </w:r>
    </w:p>
    <w:p w14:paraId="7B5C93E3" w14:textId="50136B1B" w:rsidR="005E0F7C" w:rsidRDefault="005E37C0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Les articles sont-ils parus ?</w:t>
      </w:r>
    </w:p>
    <w:p w14:paraId="20823560" w14:textId="1C923319" w:rsidR="005E37C0" w:rsidRDefault="005E37C0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Pas encore répond Cédric Tauzin.</w:t>
      </w:r>
    </w:p>
    <w:p w14:paraId="64F046C0" w14:textId="4FD6B227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lastRenderedPageBreak/>
        <w:t xml:space="preserve">Fin de réunion à </w:t>
      </w:r>
      <w:r w:rsidR="005E37C0">
        <w:rPr>
          <w:b/>
          <w:bCs/>
        </w:rPr>
        <w:t>09</w:t>
      </w:r>
      <w:r w:rsidR="004F3103">
        <w:rPr>
          <w:b/>
          <w:bCs/>
        </w:rPr>
        <w:t>h</w:t>
      </w:r>
      <w:r w:rsidR="005E37C0">
        <w:rPr>
          <w:b/>
          <w:bCs/>
        </w:rPr>
        <w:t>56</w:t>
      </w:r>
      <w:r w:rsidR="00273FE6">
        <w:rPr>
          <w:b/>
          <w:bCs/>
        </w:rPr>
        <w:t>.</w:t>
      </w:r>
    </w:p>
    <w:p w14:paraId="5AFDC5DB" w14:textId="4055EE4B" w:rsidR="00C60A1C" w:rsidRPr="00C60A1C" w:rsidRDefault="002541C5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5E37C0">
        <w:rPr>
          <w:b/>
          <w:bCs/>
        </w:rPr>
        <w:t>30</w:t>
      </w:r>
      <w:r w:rsidR="004F3103">
        <w:rPr>
          <w:b/>
          <w:bCs/>
        </w:rPr>
        <w:t xml:space="preserve"> mars</w:t>
      </w:r>
      <w:r w:rsidR="00C60A1C" w:rsidRPr="00C60A1C">
        <w:rPr>
          <w:b/>
          <w:bCs/>
        </w:rPr>
        <w:t xml:space="preserve">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30EA"/>
    <w:rsid w:val="0001495E"/>
    <w:rsid w:val="0001626D"/>
    <w:rsid w:val="00035454"/>
    <w:rsid w:val="0004478A"/>
    <w:rsid w:val="000C739F"/>
    <w:rsid w:val="00114F20"/>
    <w:rsid w:val="00150699"/>
    <w:rsid w:val="001729D7"/>
    <w:rsid w:val="0019564D"/>
    <w:rsid w:val="002139E2"/>
    <w:rsid w:val="00240665"/>
    <w:rsid w:val="002541C5"/>
    <w:rsid w:val="00273FE6"/>
    <w:rsid w:val="00286F9D"/>
    <w:rsid w:val="002E0B9C"/>
    <w:rsid w:val="002E6287"/>
    <w:rsid w:val="00301858"/>
    <w:rsid w:val="00303AE1"/>
    <w:rsid w:val="00310D65"/>
    <w:rsid w:val="00313440"/>
    <w:rsid w:val="00322F63"/>
    <w:rsid w:val="0035259F"/>
    <w:rsid w:val="003949BD"/>
    <w:rsid w:val="003B7450"/>
    <w:rsid w:val="003F3A1E"/>
    <w:rsid w:val="00481110"/>
    <w:rsid w:val="004D61A7"/>
    <w:rsid w:val="004F3103"/>
    <w:rsid w:val="00517193"/>
    <w:rsid w:val="00524B92"/>
    <w:rsid w:val="0052679E"/>
    <w:rsid w:val="00560F76"/>
    <w:rsid w:val="00583AB1"/>
    <w:rsid w:val="00591FFE"/>
    <w:rsid w:val="00596FB0"/>
    <w:rsid w:val="005B030B"/>
    <w:rsid w:val="005B26E3"/>
    <w:rsid w:val="005C2FE9"/>
    <w:rsid w:val="005E0F7C"/>
    <w:rsid w:val="005E37C0"/>
    <w:rsid w:val="006519E5"/>
    <w:rsid w:val="006666D9"/>
    <w:rsid w:val="006670B8"/>
    <w:rsid w:val="00673C71"/>
    <w:rsid w:val="00680628"/>
    <w:rsid w:val="006A7537"/>
    <w:rsid w:val="006B7784"/>
    <w:rsid w:val="006C4CB9"/>
    <w:rsid w:val="006E035C"/>
    <w:rsid w:val="006F16F0"/>
    <w:rsid w:val="00710C0B"/>
    <w:rsid w:val="0071345E"/>
    <w:rsid w:val="007347C1"/>
    <w:rsid w:val="007520BE"/>
    <w:rsid w:val="00760E6B"/>
    <w:rsid w:val="00761CCB"/>
    <w:rsid w:val="007743D3"/>
    <w:rsid w:val="007A57B3"/>
    <w:rsid w:val="007B5D64"/>
    <w:rsid w:val="00801B02"/>
    <w:rsid w:val="00822583"/>
    <w:rsid w:val="00824649"/>
    <w:rsid w:val="00824F40"/>
    <w:rsid w:val="00871117"/>
    <w:rsid w:val="00872A8C"/>
    <w:rsid w:val="00875714"/>
    <w:rsid w:val="00890545"/>
    <w:rsid w:val="00891D79"/>
    <w:rsid w:val="00892C37"/>
    <w:rsid w:val="008B402E"/>
    <w:rsid w:val="00960279"/>
    <w:rsid w:val="009808D0"/>
    <w:rsid w:val="009878A1"/>
    <w:rsid w:val="009D3CC4"/>
    <w:rsid w:val="00A4318C"/>
    <w:rsid w:val="00A448C1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951A9"/>
    <w:rsid w:val="00BB75C6"/>
    <w:rsid w:val="00BF2B98"/>
    <w:rsid w:val="00C60A1C"/>
    <w:rsid w:val="00C74529"/>
    <w:rsid w:val="00CA6B4F"/>
    <w:rsid w:val="00CC20E3"/>
    <w:rsid w:val="00CF41B0"/>
    <w:rsid w:val="00D20DB6"/>
    <w:rsid w:val="00D27D35"/>
    <w:rsid w:val="00D675C2"/>
    <w:rsid w:val="00D76E2B"/>
    <w:rsid w:val="00D86A07"/>
    <w:rsid w:val="00D96502"/>
    <w:rsid w:val="00D975CF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76BF0"/>
    <w:rsid w:val="00E904EC"/>
    <w:rsid w:val="00EE0350"/>
    <w:rsid w:val="00EF36A5"/>
    <w:rsid w:val="00F10BCE"/>
    <w:rsid w:val="00F360B4"/>
    <w:rsid w:val="00FA7364"/>
    <w:rsid w:val="00FB4E67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2433C-4239-4436-81BD-F0DCFE36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4</Pages>
  <Words>652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2021-03-23T15:16:00Z</dcterms:created>
  <dcterms:modified xsi:type="dcterms:W3CDTF">2021-03-23T15:16:00Z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