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D9AEF" w14:textId="4F803B8A" w:rsidR="00EF36A5" w:rsidRPr="00AB4981" w:rsidRDefault="00960279" w:rsidP="00AB4981">
      <w:pPr>
        <w:pStyle w:val="Titre"/>
      </w:pPr>
      <w:r>
        <w:t>REUNION DES SERVICE</w:t>
      </w:r>
      <w:r w:rsidR="007D19BF">
        <w:t>s</w:t>
      </w:r>
      <w:r>
        <w:t xml:space="preserve"> N° </w:t>
      </w:r>
      <w:r w:rsidR="0000541B">
        <w:t>2</w:t>
      </w:r>
      <w:r w:rsidR="00291F1E">
        <w:t>2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06D14D9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ED4FA0">
        <w:t>2</w:t>
      </w:r>
      <w:r w:rsidR="00C06801">
        <w:t>9</w:t>
      </w:r>
      <w:r w:rsidR="00242FFF">
        <w:t xml:space="preserve"> juin</w:t>
      </w:r>
      <w:r w:rsidR="00960279">
        <w:t xml:space="preserve"> 2021</w:t>
      </w:r>
    </w:p>
    <w:p w14:paraId="768D41C6" w14:textId="34B148D2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</w:t>
      </w:r>
      <w:r w:rsidR="00E06C0A">
        <w:t>0</w:t>
      </w:r>
    </w:p>
    <w:p w14:paraId="242149BC" w14:textId="77777777" w:rsidR="00CA6B4F" w:rsidRPr="00CA6B4F" w:rsidRDefault="008C4C85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2E1CAAFC" w14:textId="2AB40AE1" w:rsidR="00CD5449" w:rsidRDefault="00C06801" w:rsidP="00960279">
      <w:pPr>
        <w:spacing w:after="0"/>
      </w:pPr>
      <w:r>
        <w:t xml:space="preserve">Aurèlie ARROSERES, </w:t>
      </w:r>
      <w:r w:rsidR="007643BA">
        <w:t xml:space="preserve">Pierre-Jean de BARGAS, </w:t>
      </w:r>
      <w:r w:rsidR="00467CE7">
        <w:t>Mickaël DROUET,</w:t>
      </w:r>
      <w:r w:rsidR="00960279">
        <w:t xml:space="preserve"> Sylvie POIRIER, Cédric TAUZIN,</w:t>
      </w:r>
      <w:r w:rsidR="0003731F" w:rsidRPr="0003731F">
        <w:t xml:space="preserve"> </w:t>
      </w:r>
      <w:r w:rsidR="0003731F">
        <w:t xml:space="preserve">Lydie TOMMY </w:t>
      </w:r>
      <w:r w:rsidR="0041313D">
        <w:t xml:space="preserve">et </w:t>
      </w:r>
      <w:r w:rsidR="007643BA">
        <w:t xml:space="preserve">Sabine </w:t>
      </w:r>
      <w:r w:rsidR="0041313D">
        <w:t>VERNIEUWE</w:t>
      </w:r>
      <w:r w:rsidR="0003731F">
        <w:t>.</w:t>
      </w:r>
      <w:r>
        <w:t xml:space="preserve"> </w:t>
      </w:r>
    </w:p>
    <w:p w14:paraId="1F34FEA8" w14:textId="18737BBD" w:rsidR="00ED4FA0" w:rsidRDefault="00C06801" w:rsidP="00960279">
      <w:pPr>
        <w:spacing w:after="0"/>
      </w:pPr>
      <w:r>
        <w:t>Excusées :</w:t>
      </w:r>
      <w:r w:rsidRPr="00C06801">
        <w:t xml:space="preserve"> </w:t>
      </w:r>
      <w:r>
        <w:t>Sandrine GILBERT</w:t>
      </w:r>
    </w:p>
    <w:p w14:paraId="6D322A10" w14:textId="77777777" w:rsidR="00E37778" w:rsidRDefault="00E37778" w:rsidP="00960279">
      <w:pPr>
        <w:spacing w:after="0"/>
      </w:pPr>
    </w:p>
    <w:p w14:paraId="2D4DA1B9" w14:textId="1633F215" w:rsidR="00E37778" w:rsidRDefault="00E37778" w:rsidP="00960279">
      <w:pPr>
        <w:spacing w:after="0"/>
      </w:pPr>
      <w:r w:rsidRPr="00E37778">
        <w:rPr>
          <w:b/>
          <w:bCs/>
          <w:sz w:val="30"/>
          <w:szCs w:val="30"/>
        </w:rPr>
        <w:t>Début de la réunion</w:t>
      </w:r>
      <w:r w:rsidR="0003731F">
        <w:rPr>
          <w:b/>
          <w:bCs/>
          <w:sz w:val="30"/>
          <w:szCs w:val="30"/>
        </w:rPr>
        <w:t xml:space="preserve"> : </w:t>
      </w:r>
      <w:r>
        <w:t>9h</w:t>
      </w:r>
      <w:r w:rsidR="0003731F">
        <w:t>15</w:t>
      </w:r>
      <w:r>
        <w:t>.</w:t>
      </w:r>
    </w:p>
    <w:p w14:paraId="151B5CCF" w14:textId="77777777" w:rsidR="00D6022E" w:rsidRDefault="00D6022E" w:rsidP="00D6022E">
      <w:pPr>
        <w:pBdr>
          <w:bottom w:val="single" w:sz="4" w:space="1" w:color="auto"/>
        </w:pBdr>
        <w:spacing w:after="0"/>
      </w:pPr>
    </w:p>
    <w:p w14:paraId="6354AD86" w14:textId="6FB425DC" w:rsidR="00D6022E" w:rsidRDefault="00D6022E" w:rsidP="00E529B9">
      <w:pPr>
        <w:pStyle w:val="Titre1"/>
      </w:pPr>
      <w:r>
        <w:t>Cédric TAUZIN</w:t>
      </w:r>
    </w:p>
    <w:p w14:paraId="7B2D731E" w14:textId="2E1A79A6" w:rsidR="0010025D" w:rsidRDefault="0010025D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Congés été</w:t>
      </w:r>
      <w:r w:rsidR="0003731F">
        <w:rPr>
          <w:i/>
          <w:iCs/>
          <w:color w:val="000000" w:themeColor="text1"/>
        </w:rPr>
        <w:t>.</w:t>
      </w:r>
    </w:p>
    <w:p w14:paraId="1B4F2006" w14:textId="0A551A01" w:rsidR="0010025D" w:rsidRDefault="0010025D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Tous les congés des</w:t>
      </w:r>
      <w:r w:rsidR="0003731F">
        <w:rPr>
          <w:color w:val="000000" w:themeColor="text1"/>
        </w:rPr>
        <w:t xml:space="preserve"> agents du</w:t>
      </w:r>
      <w:r>
        <w:rPr>
          <w:color w:val="000000" w:themeColor="text1"/>
        </w:rPr>
        <w:t xml:space="preserve"> services </w:t>
      </w:r>
      <w:r w:rsidR="00047DD9">
        <w:rPr>
          <w:color w:val="000000" w:themeColor="text1"/>
        </w:rPr>
        <w:t>techniques,</w:t>
      </w:r>
      <w:r>
        <w:rPr>
          <w:color w:val="000000" w:themeColor="text1"/>
        </w:rPr>
        <w:t xml:space="preserve"> administratifs et culture ont été </w:t>
      </w:r>
      <w:r w:rsidR="00047DD9">
        <w:rPr>
          <w:color w:val="000000" w:themeColor="text1"/>
        </w:rPr>
        <w:t>posés. Il</w:t>
      </w:r>
      <w:r>
        <w:rPr>
          <w:color w:val="000000" w:themeColor="text1"/>
        </w:rPr>
        <w:t xml:space="preserve"> demande au service Jeunesse de </w:t>
      </w:r>
      <w:r w:rsidR="00047DD9">
        <w:rPr>
          <w:color w:val="000000" w:themeColor="text1"/>
        </w:rPr>
        <w:t>compléter</w:t>
      </w:r>
      <w:r>
        <w:rPr>
          <w:color w:val="000000" w:themeColor="text1"/>
        </w:rPr>
        <w:t xml:space="preserve"> le tableau qui se trouve sur le commun. </w:t>
      </w:r>
    </w:p>
    <w:p w14:paraId="6D5414DF" w14:textId="44713237" w:rsidR="0010025D" w:rsidRPr="0010025D" w:rsidRDefault="0010025D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En suivant</w:t>
      </w:r>
      <w:r w:rsidR="0003731F">
        <w:rPr>
          <w:color w:val="000000" w:themeColor="text1"/>
        </w:rPr>
        <w:t>,</w:t>
      </w:r>
      <w:r>
        <w:rPr>
          <w:color w:val="000000" w:themeColor="text1"/>
        </w:rPr>
        <w:t xml:space="preserve"> il sera transmis au</w:t>
      </w:r>
      <w:r w:rsidR="0003731F">
        <w:rPr>
          <w:color w:val="000000" w:themeColor="text1"/>
        </w:rPr>
        <w:t>x</w:t>
      </w:r>
      <w:r>
        <w:rPr>
          <w:color w:val="000000" w:themeColor="text1"/>
        </w:rPr>
        <w:t xml:space="preserve"> élus et affichés en </w:t>
      </w:r>
      <w:r w:rsidR="0003731F">
        <w:rPr>
          <w:color w:val="000000" w:themeColor="text1"/>
        </w:rPr>
        <w:t>M</w:t>
      </w:r>
      <w:r>
        <w:rPr>
          <w:color w:val="000000" w:themeColor="text1"/>
        </w:rPr>
        <w:t xml:space="preserve">airie. Aurélie Arrosères rajoute que tout est calé avec Cathy Lafont, Sylvie </w:t>
      </w:r>
      <w:r w:rsidR="00047DD9">
        <w:rPr>
          <w:color w:val="000000" w:themeColor="text1"/>
        </w:rPr>
        <w:t>P</w:t>
      </w:r>
      <w:r>
        <w:rPr>
          <w:color w:val="000000" w:themeColor="text1"/>
        </w:rPr>
        <w:t>oirier et Emma Laqueyerie</w:t>
      </w:r>
      <w:r w:rsidR="00047DD9">
        <w:rPr>
          <w:color w:val="000000" w:themeColor="text1"/>
        </w:rPr>
        <w:t>. Cathy fera l’ouverture</w:t>
      </w:r>
      <w:r w:rsidR="0003731F">
        <w:rPr>
          <w:color w:val="000000" w:themeColor="text1"/>
        </w:rPr>
        <w:t xml:space="preserve"> de la Mairie</w:t>
      </w:r>
      <w:r w:rsidR="00047DD9">
        <w:rPr>
          <w:color w:val="000000" w:themeColor="text1"/>
        </w:rPr>
        <w:t xml:space="preserve"> </w:t>
      </w:r>
      <w:r w:rsidR="0003731F">
        <w:rPr>
          <w:color w:val="000000" w:themeColor="text1"/>
        </w:rPr>
        <w:t>l</w:t>
      </w:r>
      <w:r w:rsidR="00047DD9">
        <w:rPr>
          <w:color w:val="000000" w:themeColor="text1"/>
        </w:rPr>
        <w:t xml:space="preserve">es lundis et </w:t>
      </w:r>
      <w:r w:rsidR="0003731F">
        <w:rPr>
          <w:color w:val="000000" w:themeColor="text1"/>
        </w:rPr>
        <w:t>l</w:t>
      </w:r>
      <w:r w:rsidR="00047DD9">
        <w:rPr>
          <w:color w:val="000000" w:themeColor="text1"/>
        </w:rPr>
        <w:t xml:space="preserve">es vendredis pendant son absence. Sylvie Poirier fera l’ouverture le vendredi 6 août. Emma Laqueyerie a reçu un e-mail d’information concernant la passation avec Lydie Tommy avant ses congés.  </w:t>
      </w:r>
    </w:p>
    <w:p w14:paraId="2ED1DC1C" w14:textId="77777777" w:rsidR="0010025D" w:rsidRDefault="0010025D" w:rsidP="00D6022E">
      <w:pPr>
        <w:spacing w:after="0"/>
        <w:jc w:val="both"/>
        <w:rPr>
          <w:i/>
          <w:iCs/>
          <w:color w:val="000000" w:themeColor="text1"/>
        </w:rPr>
      </w:pPr>
    </w:p>
    <w:p w14:paraId="4E0D3EB3" w14:textId="638AE522" w:rsidR="0010025D" w:rsidRDefault="00047DD9" w:rsidP="00D6022E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Départ à la retraite de Jean Luc Ducasse.</w:t>
      </w:r>
    </w:p>
    <w:p w14:paraId="62853F83" w14:textId="334A24E9" w:rsidR="00047DD9" w:rsidRDefault="004000BE" w:rsidP="00D6022E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Penser à relancer tout</w:t>
      </w:r>
      <w:r w:rsidR="00047DD9">
        <w:rPr>
          <w:color w:val="000000" w:themeColor="text1"/>
        </w:rPr>
        <w:t xml:space="preserve"> le service jeunesse pour connaître le nombre de présent</w:t>
      </w:r>
      <w:r>
        <w:rPr>
          <w:color w:val="000000" w:themeColor="text1"/>
        </w:rPr>
        <w:t>s.</w:t>
      </w:r>
    </w:p>
    <w:p w14:paraId="37512A60" w14:textId="3FD366D0" w:rsidR="00047DD9" w:rsidRDefault="00047DD9" w:rsidP="00D6022E">
      <w:pPr>
        <w:spacing w:after="0"/>
        <w:jc w:val="both"/>
        <w:rPr>
          <w:color w:val="000000" w:themeColor="text1"/>
        </w:rPr>
      </w:pPr>
    </w:p>
    <w:p w14:paraId="2C1C0D69" w14:textId="48B9AD1F" w:rsidR="00047DD9" w:rsidRPr="004661B7" w:rsidRDefault="00047DD9" w:rsidP="00D6022E">
      <w:pPr>
        <w:spacing w:after="0"/>
        <w:jc w:val="both"/>
        <w:rPr>
          <w:i/>
          <w:iCs/>
          <w:color w:val="000000" w:themeColor="text1"/>
        </w:rPr>
      </w:pPr>
      <w:r w:rsidRPr="004661B7">
        <w:rPr>
          <w:i/>
          <w:iCs/>
          <w:color w:val="000000" w:themeColor="text1"/>
        </w:rPr>
        <w:t>Conseil du C.C.A.S</w:t>
      </w:r>
      <w:r w:rsidR="0003731F">
        <w:rPr>
          <w:i/>
          <w:iCs/>
          <w:color w:val="000000" w:themeColor="text1"/>
        </w:rPr>
        <w:t>.</w:t>
      </w:r>
    </w:p>
    <w:p w14:paraId="526CCDD7" w14:textId="0B8D2794" w:rsidR="00E23146" w:rsidRDefault="004661B7" w:rsidP="0030389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Tout s’est bien passé</w:t>
      </w:r>
      <w:r w:rsidR="004000BE">
        <w:rPr>
          <w:color w:val="000000" w:themeColor="text1"/>
        </w:rPr>
        <w:t xml:space="preserve"> hier soir</w:t>
      </w:r>
      <w:r>
        <w:rPr>
          <w:color w:val="000000" w:themeColor="text1"/>
        </w:rPr>
        <w:t>.</w:t>
      </w:r>
      <w:r w:rsidR="004000BE">
        <w:rPr>
          <w:color w:val="000000" w:themeColor="text1"/>
        </w:rPr>
        <w:t xml:space="preserve"> </w:t>
      </w:r>
      <w:r>
        <w:rPr>
          <w:color w:val="000000" w:themeColor="text1"/>
        </w:rPr>
        <w:t>Le prochain aura lieu le 13 septembre 2021</w:t>
      </w:r>
      <w:r w:rsidR="0003731F">
        <w:rPr>
          <w:color w:val="000000" w:themeColor="text1"/>
        </w:rPr>
        <w:t xml:space="preserve"> </w:t>
      </w:r>
      <w:r w:rsidR="0098502B">
        <w:rPr>
          <w:color w:val="000000" w:themeColor="text1"/>
        </w:rPr>
        <w:t>à 18h30.</w:t>
      </w:r>
    </w:p>
    <w:p w14:paraId="4385959A" w14:textId="77777777" w:rsidR="00D86173" w:rsidRPr="00D86173" w:rsidRDefault="00D86173" w:rsidP="0098502B">
      <w:pPr>
        <w:pStyle w:val="Dtails"/>
        <w:pBdr>
          <w:bottom w:val="single" w:sz="4" w:space="1" w:color="auto"/>
        </w:pBdr>
        <w:spacing w:after="0"/>
        <w:rPr>
          <w:color w:val="auto"/>
          <w:sz w:val="24"/>
          <w:szCs w:val="24"/>
        </w:rPr>
      </w:pPr>
    </w:p>
    <w:p w14:paraId="0A7CCFB5" w14:textId="2A93FB97" w:rsidR="0098502B" w:rsidRDefault="0098502B" w:rsidP="0098502B">
      <w:pPr>
        <w:pStyle w:val="Titre1"/>
        <w:jc w:val="both"/>
      </w:pPr>
      <w:r>
        <w:t>Lydie TOMMY</w:t>
      </w:r>
    </w:p>
    <w:p w14:paraId="6229F4A3" w14:textId="78FB8F51" w:rsidR="0098502B" w:rsidRPr="0003731F" w:rsidRDefault="0098502B" w:rsidP="0003731F">
      <w:pPr>
        <w:pStyle w:val="Dtails"/>
        <w:rPr>
          <w:i/>
          <w:iCs/>
          <w:sz w:val="24"/>
          <w:szCs w:val="24"/>
        </w:rPr>
      </w:pPr>
      <w:r w:rsidRPr="0003731F">
        <w:rPr>
          <w:i/>
          <w:iCs/>
          <w:sz w:val="24"/>
          <w:szCs w:val="24"/>
        </w:rPr>
        <w:t>Commission Travaux</w:t>
      </w:r>
      <w:r w:rsidR="0003731F">
        <w:rPr>
          <w:i/>
          <w:iCs/>
          <w:sz w:val="24"/>
          <w:szCs w:val="24"/>
        </w:rPr>
        <w:t>.</w:t>
      </w:r>
    </w:p>
    <w:p w14:paraId="0A278AC1" w14:textId="6018B5F4" w:rsidR="0098502B" w:rsidRPr="0003731F" w:rsidRDefault="0098502B" w:rsidP="0003731F">
      <w:pPr>
        <w:pStyle w:val="Dtails"/>
        <w:rPr>
          <w:sz w:val="24"/>
          <w:szCs w:val="24"/>
        </w:rPr>
      </w:pPr>
      <w:r w:rsidRPr="0003731F">
        <w:rPr>
          <w:sz w:val="24"/>
          <w:szCs w:val="24"/>
        </w:rPr>
        <w:t>Réunion demain soir à 18h30.</w:t>
      </w:r>
    </w:p>
    <w:p w14:paraId="2F0949AE" w14:textId="77777777" w:rsidR="0098502B" w:rsidRPr="0003731F" w:rsidRDefault="0098502B" w:rsidP="0003731F">
      <w:pPr>
        <w:pStyle w:val="Dtails"/>
        <w:rPr>
          <w:sz w:val="24"/>
          <w:szCs w:val="24"/>
        </w:rPr>
      </w:pPr>
    </w:p>
    <w:p w14:paraId="62F2C153" w14:textId="4E37F726" w:rsidR="0098502B" w:rsidRPr="0003731F" w:rsidRDefault="0098502B" w:rsidP="0003731F">
      <w:pPr>
        <w:pStyle w:val="Dtails"/>
        <w:rPr>
          <w:i/>
          <w:iCs/>
          <w:sz w:val="24"/>
          <w:szCs w:val="24"/>
        </w:rPr>
      </w:pPr>
      <w:r w:rsidRPr="0003731F">
        <w:rPr>
          <w:i/>
          <w:iCs/>
          <w:sz w:val="24"/>
          <w:szCs w:val="24"/>
        </w:rPr>
        <w:t>Contrôle d’urbanisme.</w:t>
      </w:r>
    </w:p>
    <w:p w14:paraId="54114F56" w14:textId="5628C349" w:rsidR="0098502B" w:rsidRPr="0003731F" w:rsidRDefault="0098502B" w:rsidP="0003731F">
      <w:pPr>
        <w:pStyle w:val="Dtails"/>
        <w:rPr>
          <w:sz w:val="24"/>
          <w:szCs w:val="24"/>
        </w:rPr>
      </w:pPr>
      <w:r w:rsidRPr="0003731F">
        <w:rPr>
          <w:sz w:val="24"/>
          <w:szCs w:val="24"/>
        </w:rPr>
        <w:t>Une date devra être calé</w:t>
      </w:r>
      <w:r w:rsidR="0003731F" w:rsidRPr="0003731F">
        <w:rPr>
          <w:sz w:val="24"/>
          <w:szCs w:val="24"/>
        </w:rPr>
        <w:t>e</w:t>
      </w:r>
      <w:r w:rsidRPr="0003731F">
        <w:rPr>
          <w:sz w:val="24"/>
          <w:szCs w:val="24"/>
        </w:rPr>
        <w:t xml:space="preserve"> au mois de juillet.</w:t>
      </w:r>
    </w:p>
    <w:p w14:paraId="4D7BD675" w14:textId="22DF182E" w:rsidR="0042245F" w:rsidRPr="0003731F" w:rsidRDefault="0042245F" w:rsidP="0003731F">
      <w:pPr>
        <w:pStyle w:val="Dtails"/>
        <w:rPr>
          <w:sz w:val="24"/>
          <w:szCs w:val="24"/>
        </w:rPr>
      </w:pPr>
    </w:p>
    <w:p w14:paraId="63AF4FBC" w14:textId="709BADE7" w:rsidR="0042245F" w:rsidRPr="0003731F" w:rsidRDefault="0042245F" w:rsidP="0003731F">
      <w:pPr>
        <w:pStyle w:val="Dtails"/>
        <w:rPr>
          <w:i/>
          <w:iCs/>
          <w:sz w:val="24"/>
          <w:szCs w:val="24"/>
        </w:rPr>
      </w:pPr>
      <w:r w:rsidRPr="0003731F">
        <w:rPr>
          <w:i/>
          <w:iCs/>
          <w:sz w:val="24"/>
          <w:szCs w:val="24"/>
        </w:rPr>
        <w:t>Problème de connexion internet.</w:t>
      </w:r>
    </w:p>
    <w:p w14:paraId="4FE68338" w14:textId="74D8991D" w:rsidR="0098502B" w:rsidRPr="0003731F" w:rsidRDefault="0042245F" w:rsidP="0003731F">
      <w:pPr>
        <w:pStyle w:val="Dtails"/>
        <w:rPr>
          <w:sz w:val="24"/>
          <w:szCs w:val="24"/>
        </w:rPr>
      </w:pPr>
      <w:r w:rsidRPr="0003731F">
        <w:rPr>
          <w:sz w:val="24"/>
          <w:szCs w:val="24"/>
        </w:rPr>
        <w:t>Hier, alors que nous étions que deux sur le réseau, impossible de travailler et de recevoir les e-mails. C’est très pénalisant.</w:t>
      </w:r>
    </w:p>
    <w:p w14:paraId="3476E652" w14:textId="77777777" w:rsidR="0003731F" w:rsidRPr="0003731F" w:rsidRDefault="0003731F" w:rsidP="0003731F">
      <w:pPr>
        <w:pStyle w:val="Dtails"/>
        <w:rPr>
          <w:i/>
          <w:iCs/>
          <w:sz w:val="24"/>
          <w:szCs w:val="24"/>
        </w:rPr>
      </w:pPr>
    </w:p>
    <w:p w14:paraId="42CFA56F" w14:textId="4D38F448" w:rsidR="0098502B" w:rsidRPr="0003731F" w:rsidRDefault="0098502B" w:rsidP="0003731F">
      <w:pPr>
        <w:pStyle w:val="Dtails"/>
        <w:rPr>
          <w:i/>
          <w:iCs/>
          <w:sz w:val="24"/>
          <w:szCs w:val="24"/>
        </w:rPr>
      </w:pPr>
      <w:r w:rsidRPr="0003731F">
        <w:rPr>
          <w:i/>
          <w:iCs/>
          <w:sz w:val="24"/>
          <w:szCs w:val="24"/>
        </w:rPr>
        <w:t>Absence.</w:t>
      </w:r>
    </w:p>
    <w:p w14:paraId="1D0056AF" w14:textId="5DB4E995" w:rsidR="0098502B" w:rsidRPr="0003731F" w:rsidRDefault="004000BE" w:rsidP="0003731F">
      <w:pPr>
        <w:pStyle w:val="Dtails"/>
        <w:rPr>
          <w:sz w:val="24"/>
          <w:szCs w:val="24"/>
        </w:rPr>
      </w:pPr>
      <w:r>
        <w:rPr>
          <w:sz w:val="24"/>
          <w:szCs w:val="24"/>
        </w:rPr>
        <w:t>Elle</w:t>
      </w:r>
      <w:r w:rsidR="0098502B" w:rsidRPr="0003731F">
        <w:rPr>
          <w:sz w:val="24"/>
          <w:szCs w:val="24"/>
        </w:rPr>
        <w:t xml:space="preserve"> sera absente lundi prochain.</w:t>
      </w:r>
    </w:p>
    <w:p w14:paraId="1F781365" w14:textId="77777777" w:rsidR="006C7D50" w:rsidRPr="0098502B" w:rsidRDefault="006C7D50" w:rsidP="006C7D50">
      <w:pPr>
        <w:pBdr>
          <w:bottom w:val="single" w:sz="4" w:space="1" w:color="auto"/>
        </w:pBdr>
      </w:pPr>
    </w:p>
    <w:p w14:paraId="1B1809C0" w14:textId="77777777" w:rsidR="006C7D50" w:rsidRDefault="006C7D50" w:rsidP="006C7D50">
      <w:pPr>
        <w:pStyle w:val="Dtails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Pierre-Jean de BARGAS</w:t>
      </w:r>
    </w:p>
    <w:p w14:paraId="043ACF9D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5F3B6ABD" w14:textId="045DC06B" w:rsidR="006C7D50" w:rsidRDefault="003E6B9F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Gestion des contrats estivaux et du mois de septembre</w:t>
      </w:r>
      <w:r w:rsidR="0003731F">
        <w:rPr>
          <w:i/>
          <w:iCs/>
          <w:sz w:val="24"/>
          <w:szCs w:val="24"/>
        </w:rPr>
        <w:t>.</w:t>
      </w:r>
    </w:p>
    <w:p w14:paraId="057AB10D" w14:textId="60AA03D9" w:rsidR="006C7D50" w:rsidRPr="002B1009" w:rsidRDefault="003E6B9F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>Cela a été vu hier avec Aurélie Arrosères. Un tableau va être fait et transmis à Aurélie Arrosères et Cédric Tauzin.</w:t>
      </w:r>
    </w:p>
    <w:p w14:paraId="4EE6F1C6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0CD61FA9" w14:textId="1BAB8531" w:rsidR="006C7D50" w:rsidRPr="000D0E9A" w:rsidRDefault="0003731F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Fête de départ des CM2. </w:t>
      </w:r>
    </w:p>
    <w:p w14:paraId="0D894AFF" w14:textId="602B993C" w:rsidR="006C7D50" w:rsidRPr="00F6404C" w:rsidRDefault="0003731F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>Jeudi à 18h30.</w:t>
      </w:r>
    </w:p>
    <w:p w14:paraId="670EDFBE" w14:textId="77777777" w:rsidR="006C7D50" w:rsidRDefault="006C7D50" w:rsidP="006C7D50">
      <w:pPr>
        <w:pStyle w:val="Dtails"/>
        <w:rPr>
          <w:i/>
          <w:iCs/>
          <w:sz w:val="24"/>
          <w:szCs w:val="24"/>
        </w:rPr>
      </w:pPr>
    </w:p>
    <w:p w14:paraId="40AA6453" w14:textId="1E2164BF" w:rsidR="006C7D50" w:rsidRDefault="0003731F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Absence.</w:t>
      </w:r>
    </w:p>
    <w:p w14:paraId="63D797FF" w14:textId="159C4E70" w:rsidR="006C7D50" w:rsidRPr="000D0E9A" w:rsidRDefault="0003731F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s’absentera pour aller au centre de vaccination afin de recevoir la deuxième injection.</w:t>
      </w:r>
    </w:p>
    <w:p w14:paraId="60EEF54A" w14:textId="77777777" w:rsidR="006C7D50" w:rsidRDefault="006C7D50" w:rsidP="006C7D50">
      <w:pPr>
        <w:pStyle w:val="Dtails"/>
        <w:rPr>
          <w:sz w:val="24"/>
          <w:szCs w:val="24"/>
        </w:rPr>
      </w:pPr>
    </w:p>
    <w:p w14:paraId="4A45080D" w14:textId="0222B2DB" w:rsidR="006C7D50" w:rsidRDefault="0003731F" w:rsidP="006C7D50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C.A.F.</w:t>
      </w:r>
    </w:p>
    <w:p w14:paraId="5552B157" w14:textId="73F10900" w:rsidR="006C7D50" w:rsidRDefault="0003731F" w:rsidP="006C7D50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Rétropédalage de la CAF, finalement ils décident de 3 déclarations à leur remettre avant cet été. </w:t>
      </w:r>
    </w:p>
    <w:p w14:paraId="00F340F0" w14:textId="77777777" w:rsidR="0003731F" w:rsidRPr="000D0E9A" w:rsidRDefault="0003731F" w:rsidP="006C7D50">
      <w:pPr>
        <w:pStyle w:val="Dtails"/>
        <w:rPr>
          <w:sz w:val="24"/>
          <w:szCs w:val="24"/>
        </w:rPr>
      </w:pPr>
    </w:p>
    <w:p w14:paraId="03693958" w14:textId="08342945" w:rsidR="0003731F" w:rsidRDefault="0003731F" w:rsidP="0003731F">
      <w:pPr>
        <w:pStyle w:val="Dtails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Régie.</w:t>
      </w:r>
    </w:p>
    <w:p w14:paraId="4A50C5C0" w14:textId="4A1B36E0" w:rsidR="0098502B" w:rsidRPr="0003731F" w:rsidRDefault="0003731F" w:rsidP="0003731F">
      <w:pPr>
        <w:pStyle w:val="Dtails"/>
        <w:rPr>
          <w:i/>
          <w:iCs/>
          <w:sz w:val="24"/>
          <w:szCs w:val="24"/>
        </w:rPr>
      </w:pPr>
      <w:r>
        <w:rPr>
          <w:sz w:val="24"/>
          <w:szCs w:val="24"/>
        </w:rPr>
        <w:t>Avant cet été, un nouveau contrôle sera effectué avec Sandrine Gilbert.</w:t>
      </w:r>
    </w:p>
    <w:p w14:paraId="5DCD814C" w14:textId="77777777" w:rsidR="00924EC2" w:rsidRPr="00924EC2" w:rsidRDefault="00924EC2" w:rsidP="00924EC2">
      <w:pPr>
        <w:pStyle w:val="Dtails"/>
        <w:pBdr>
          <w:bottom w:val="single" w:sz="4" w:space="1" w:color="auto"/>
        </w:pBdr>
        <w:rPr>
          <w:color w:val="000000" w:themeColor="text1"/>
          <w:sz w:val="24"/>
          <w:szCs w:val="24"/>
        </w:rPr>
      </w:pPr>
    </w:p>
    <w:p w14:paraId="384F144C" w14:textId="15C3910C" w:rsidR="000333DA" w:rsidRDefault="00CD5449" w:rsidP="00F26386">
      <w:pPr>
        <w:pStyle w:val="Titre1"/>
        <w:jc w:val="both"/>
      </w:pPr>
      <w:r>
        <w:t>Mickaël DROUET</w:t>
      </w:r>
    </w:p>
    <w:p w14:paraId="62C1459D" w14:textId="541FE7E7" w:rsidR="00BA5362" w:rsidRDefault="0042245F" w:rsidP="000742A6">
      <w:pPr>
        <w:spacing w:after="0"/>
        <w:rPr>
          <w:i/>
          <w:iCs/>
        </w:rPr>
      </w:pPr>
      <w:r>
        <w:rPr>
          <w:i/>
          <w:iCs/>
        </w:rPr>
        <w:t>Sono</w:t>
      </w:r>
      <w:r w:rsidR="0003731F">
        <w:rPr>
          <w:i/>
          <w:iCs/>
        </w:rPr>
        <w:t>.</w:t>
      </w:r>
    </w:p>
    <w:p w14:paraId="39612824" w14:textId="175E507D" w:rsidR="00E06C0A" w:rsidRPr="00E23146" w:rsidRDefault="0042245F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  <w:r>
        <w:t>Il en a besoin pour le service jeunesse le 7 juillet et le 3 juillet pour l’APE.</w:t>
      </w:r>
    </w:p>
    <w:p w14:paraId="5BD9EC41" w14:textId="77777777" w:rsidR="00F26386" w:rsidRPr="00E23146" w:rsidRDefault="00F26386" w:rsidP="001525BC">
      <w:pPr>
        <w:pBdr>
          <w:bottom w:val="single" w:sz="4" w:space="1" w:color="auto"/>
        </w:pBdr>
        <w:spacing w:after="0"/>
        <w:rPr>
          <w:color w:val="auto"/>
          <w:szCs w:val="24"/>
        </w:rPr>
      </w:pPr>
    </w:p>
    <w:p w14:paraId="518C19FE" w14:textId="67105D5A" w:rsidR="00F26386" w:rsidRDefault="0042245F" w:rsidP="001525BC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Festes Baroques</w:t>
      </w:r>
      <w:r w:rsidR="0003731F">
        <w:rPr>
          <w:i/>
          <w:iCs/>
        </w:rPr>
        <w:t>.</w:t>
      </w:r>
    </w:p>
    <w:p w14:paraId="6C931834" w14:textId="0DE31D76" w:rsidR="00985533" w:rsidRPr="005C1246" w:rsidRDefault="0042245F" w:rsidP="001525BC">
      <w:pPr>
        <w:pBdr>
          <w:bottom w:val="single" w:sz="4" w:space="1" w:color="auto"/>
        </w:pBdr>
        <w:spacing w:after="0"/>
      </w:pPr>
      <w:r>
        <w:t>Préparation du dépôt de plateau Samia et de matériel au Château-Latour.</w:t>
      </w:r>
    </w:p>
    <w:p w14:paraId="15F1BEB4" w14:textId="40C6A760" w:rsidR="003F357B" w:rsidRDefault="003F357B" w:rsidP="006024F0">
      <w:pPr>
        <w:pBdr>
          <w:bottom w:val="single" w:sz="4" w:space="1" w:color="auto"/>
        </w:pBdr>
        <w:spacing w:after="0"/>
      </w:pPr>
    </w:p>
    <w:p w14:paraId="200FD236" w14:textId="79DA2B72" w:rsidR="002B1009" w:rsidRPr="002B1009" w:rsidRDefault="0042245F" w:rsidP="006024F0">
      <w:pPr>
        <w:pBdr>
          <w:bottom w:val="single" w:sz="4" w:space="1" w:color="auto"/>
        </w:pBdr>
        <w:spacing w:after="0"/>
        <w:rPr>
          <w:i/>
          <w:iCs/>
        </w:rPr>
      </w:pPr>
      <w:r>
        <w:rPr>
          <w:i/>
          <w:iCs/>
        </w:rPr>
        <w:t>Nivellement des chemins</w:t>
      </w:r>
      <w:r w:rsidR="0003731F">
        <w:rPr>
          <w:i/>
          <w:iCs/>
        </w:rPr>
        <w:t>.</w:t>
      </w:r>
    </w:p>
    <w:p w14:paraId="4793326B" w14:textId="6B736B8E" w:rsidR="002B1009" w:rsidRDefault="0042245F" w:rsidP="006024F0">
      <w:pPr>
        <w:pBdr>
          <w:bottom w:val="single" w:sz="4" w:space="1" w:color="auto"/>
        </w:pBdr>
        <w:spacing w:after="0"/>
      </w:pPr>
      <w:r>
        <w:t>Ils auront lieu jeudi et vendredi.</w:t>
      </w:r>
    </w:p>
    <w:p w14:paraId="321A6636" w14:textId="77777777" w:rsidR="00EF0F0A" w:rsidRDefault="00EF0F0A" w:rsidP="006024F0">
      <w:pPr>
        <w:pBdr>
          <w:bottom w:val="single" w:sz="4" w:space="1" w:color="auto"/>
        </w:pBdr>
        <w:spacing w:after="0"/>
      </w:pPr>
    </w:p>
    <w:p w14:paraId="4C1F214A" w14:textId="72AD93CF" w:rsidR="0042245F" w:rsidRPr="00CA6B4F" w:rsidRDefault="0042245F" w:rsidP="0042245F">
      <w:pPr>
        <w:pStyle w:val="Titre1"/>
        <w:jc w:val="both"/>
      </w:pPr>
      <w:r>
        <w:t xml:space="preserve">Aurélie ARROSERES </w:t>
      </w:r>
    </w:p>
    <w:p w14:paraId="614CFA4F" w14:textId="41C1A7E1" w:rsidR="0042245F" w:rsidRPr="00E43D11" w:rsidRDefault="003E6B9F" w:rsidP="00E43D11">
      <w:pPr>
        <w:pStyle w:val="Dtails"/>
        <w:rPr>
          <w:i/>
          <w:iCs/>
          <w:sz w:val="24"/>
          <w:szCs w:val="24"/>
        </w:rPr>
      </w:pPr>
      <w:r w:rsidRPr="00E43D11">
        <w:rPr>
          <w:i/>
          <w:iCs/>
          <w:sz w:val="24"/>
          <w:szCs w:val="24"/>
        </w:rPr>
        <w:t>Contrats</w:t>
      </w:r>
      <w:r w:rsidR="0003731F" w:rsidRPr="00E43D11">
        <w:rPr>
          <w:i/>
          <w:iCs/>
          <w:sz w:val="24"/>
          <w:szCs w:val="24"/>
        </w:rPr>
        <w:t>.</w:t>
      </w:r>
    </w:p>
    <w:p w14:paraId="612B8E27" w14:textId="4334BB71" w:rsidR="0042245F" w:rsidRDefault="003E6B9F" w:rsidP="00E43D11">
      <w:pPr>
        <w:pStyle w:val="Dtails"/>
        <w:rPr>
          <w:sz w:val="24"/>
          <w:szCs w:val="24"/>
        </w:rPr>
      </w:pPr>
      <w:r w:rsidRPr="00E43D11">
        <w:rPr>
          <w:sz w:val="24"/>
          <w:szCs w:val="24"/>
        </w:rPr>
        <w:t>Tout est calé pour l’ALSH et les nouveaux agents.</w:t>
      </w:r>
    </w:p>
    <w:p w14:paraId="5907B1F8" w14:textId="77777777" w:rsidR="00E43D11" w:rsidRPr="00E43D11" w:rsidRDefault="00E43D11" w:rsidP="00E43D11">
      <w:pPr>
        <w:pStyle w:val="Dtails"/>
        <w:rPr>
          <w:sz w:val="24"/>
          <w:szCs w:val="24"/>
        </w:rPr>
      </w:pPr>
    </w:p>
    <w:p w14:paraId="002D763C" w14:textId="3D523922" w:rsidR="003E6B9F" w:rsidRPr="00E43D11" w:rsidRDefault="003E6B9F" w:rsidP="00E43D11">
      <w:pPr>
        <w:pStyle w:val="Dtails"/>
        <w:rPr>
          <w:sz w:val="24"/>
          <w:szCs w:val="24"/>
        </w:rPr>
      </w:pPr>
      <w:r w:rsidRPr="00E43D11">
        <w:rPr>
          <w:i/>
          <w:iCs/>
          <w:sz w:val="24"/>
          <w:szCs w:val="24"/>
        </w:rPr>
        <w:t>Elections</w:t>
      </w:r>
      <w:r w:rsidR="0003731F" w:rsidRPr="00E43D11">
        <w:rPr>
          <w:sz w:val="24"/>
          <w:szCs w:val="24"/>
        </w:rPr>
        <w:t>.</w:t>
      </w:r>
    </w:p>
    <w:p w14:paraId="74ACA086" w14:textId="674869AA" w:rsidR="00E43D11" w:rsidRDefault="003E6B9F" w:rsidP="00E43D11">
      <w:pPr>
        <w:pStyle w:val="Dtails"/>
        <w:rPr>
          <w:sz w:val="24"/>
          <w:szCs w:val="24"/>
        </w:rPr>
      </w:pPr>
      <w:r w:rsidRPr="00E43D11">
        <w:rPr>
          <w:sz w:val="24"/>
          <w:szCs w:val="24"/>
        </w:rPr>
        <w:t xml:space="preserve">Les heures effectuées pendant les élections se trouveront sur les bulletins de salaires du mois de juillet. </w:t>
      </w:r>
      <w:r w:rsidR="00E43D11" w:rsidRPr="00E43D11">
        <w:rPr>
          <w:sz w:val="24"/>
          <w:szCs w:val="24"/>
        </w:rPr>
        <w:t xml:space="preserve">Elle doit voir avec Michaël Drouet si les cartons des urnes ont été jetés. </w:t>
      </w:r>
      <w:r w:rsidR="00E43D11" w:rsidRPr="00E43D11">
        <w:rPr>
          <w:sz w:val="24"/>
          <w:szCs w:val="24"/>
        </w:rPr>
        <w:lastRenderedPageBreak/>
        <w:t xml:space="preserve">Le souhait serait de le récupérer pour ranger les urnes à l’abri des rayures pour les prochaines élections. </w:t>
      </w:r>
    </w:p>
    <w:p w14:paraId="600A84CF" w14:textId="77777777" w:rsidR="00E43D11" w:rsidRPr="00E43D11" w:rsidRDefault="00E43D11" w:rsidP="00E43D11">
      <w:pPr>
        <w:pStyle w:val="Dtails"/>
        <w:rPr>
          <w:sz w:val="24"/>
          <w:szCs w:val="24"/>
        </w:rPr>
      </w:pPr>
    </w:p>
    <w:p w14:paraId="1D97393B" w14:textId="77777777" w:rsidR="00E43D11" w:rsidRPr="00E43D11" w:rsidRDefault="00E43D11" w:rsidP="00E43D11">
      <w:pPr>
        <w:pStyle w:val="Dtails"/>
        <w:rPr>
          <w:i/>
          <w:iCs/>
          <w:sz w:val="24"/>
          <w:szCs w:val="24"/>
        </w:rPr>
      </w:pPr>
      <w:r w:rsidRPr="00E43D11">
        <w:rPr>
          <w:i/>
          <w:iCs/>
          <w:sz w:val="24"/>
          <w:szCs w:val="24"/>
        </w:rPr>
        <w:t>Absence.</w:t>
      </w:r>
    </w:p>
    <w:p w14:paraId="6476D55F" w14:textId="0E95E22D" w:rsidR="003E6B9F" w:rsidRDefault="00E43D11" w:rsidP="00E43D11">
      <w:pPr>
        <w:pStyle w:val="Dtails"/>
        <w:rPr>
          <w:sz w:val="24"/>
          <w:szCs w:val="24"/>
        </w:rPr>
      </w:pPr>
      <w:r w:rsidRPr="00E43D11">
        <w:rPr>
          <w:sz w:val="24"/>
          <w:szCs w:val="24"/>
        </w:rPr>
        <w:t>Ce midi et demain matin.</w:t>
      </w:r>
    </w:p>
    <w:p w14:paraId="0F089588" w14:textId="77777777" w:rsidR="00E43D11" w:rsidRPr="00E43D11" w:rsidRDefault="00E43D11" w:rsidP="00E43D11">
      <w:pPr>
        <w:pStyle w:val="Dtails"/>
        <w:rPr>
          <w:sz w:val="24"/>
          <w:szCs w:val="24"/>
        </w:rPr>
      </w:pPr>
    </w:p>
    <w:p w14:paraId="5EF945C2" w14:textId="16669164" w:rsidR="0042245F" w:rsidRPr="00E43D11" w:rsidRDefault="0042245F" w:rsidP="00E43D11">
      <w:pPr>
        <w:pStyle w:val="Dtails"/>
        <w:rPr>
          <w:i/>
          <w:iCs/>
          <w:sz w:val="24"/>
          <w:szCs w:val="24"/>
        </w:rPr>
      </w:pPr>
      <w:r w:rsidRPr="00E43D11">
        <w:rPr>
          <w:i/>
          <w:iCs/>
          <w:sz w:val="24"/>
          <w:szCs w:val="24"/>
        </w:rPr>
        <w:t>Archives</w:t>
      </w:r>
      <w:r w:rsidR="0003731F" w:rsidRPr="00E43D11">
        <w:rPr>
          <w:i/>
          <w:iCs/>
          <w:sz w:val="24"/>
          <w:szCs w:val="24"/>
        </w:rPr>
        <w:t>.</w:t>
      </w:r>
    </w:p>
    <w:p w14:paraId="40D9A4CC" w14:textId="2F6F73C1" w:rsidR="006600F2" w:rsidRDefault="003E6B9F" w:rsidP="00E43D11">
      <w:pPr>
        <w:pStyle w:val="Dtails"/>
        <w:rPr>
          <w:sz w:val="24"/>
          <w:szCs w:val="24"/>
        </w:rPr>
      </w:pPr>
      <w:r w:rsidRPr="00E43D11">
        <w:rPr>
          <w:sz w:val="24"/>
          <w:szCs w:val="24"/>
        </w:rPr>
        <w:t xml:space="preserve">Elles seront retirées par une entreprise spécialisée ce jeudi à 9h. Attention 6 dossiers doivent être récupérés. </w:t>
      </w:r>
    </w:p>
    <w:p w14:paraId="61B89066" w14:textId="77777777" w:rsidR="00E43D11" w:rsidRPr="00E43D11" w:rsidRDefault="00E43D11" w:rsidP="00E43D11">
      <w:pPr>
        <w:pStyle w:val="Dtails"/>
        <w:pBdr>
          <w:bottom w:val="single" w:sz="4" w:space="1" w:color="auto"/>
        </w:pBdr>
        <w:rPr>
          <w:sz w:val="24"/>
          <w:szCs w:val="24"/>
        </w:rPr>
      </w:pPr>
    </w:p>
    <w:p w14:paraId="39C43451" w14:textId="77777777" w:rsidR="003D40FF" w:rsidRDefault="00342EE2" w:rsidP="002F77ED">
      <w:pPr>
        <w:pStyle w:val="Titre1"/>
      </w:pPr>
      <w:r>
        <w:t>Sylvie POIRIER</w:t>
      </w:r>
      <w:r w:rsidR="002F77ED">
        <w:t xml:space="preserve"> </w:t>
      </w:r>
    </w:p>
    <w:p w14:paraId="047DC4D0" w14:textId="52709CB4" w:rsidR="00C06801" w:rsidRDefault="00C06801" w:rsidP="00C06801">
      <w:pPr>
        <w:spacing w:after="0"/>
        <w:rPr>
          <w:i/>
          <w:iCs/>
        </w:rPr>
      </w:pPr>
      <w:r>
        <w:rPr>
          <w:i/>
          <w:iCs/>
        </w:rPr>
        <w:t>Inscriptions scolaires</w:t>
      </w:r>
      <w:r w:rsidR="0003731F">
        <w:rPr>
          <w:i/>
          <w:iCs/>
        </w:rPr>
        <w:t>.</w:t>
      </w:r>
    </w:p>
    <w:p w14:paraId="73A6BB5C" w14:textId="0E7E636D" w:rsidR="00C06801" w:rsidRPr="00E43D11" w:rsidRDefault="00C06801" w:rsidP="00C06801">
      <w:pPr>
        <w:spacing w:after="0"/>
      </w:pPr>
      <w:r w:rsidRPr="00E43D11">
        <w:t xml:space="preserve">De nouvelles inscriptions, </w:t>
      </w:r>
      <w:r w:rsidR="00E43D11" w:rsidRPr="00E43D11">
        <w:t>c</w:t>
      </w:r>
      <w:r w:rsidRPr="00E43D11">
        <w:t>e qui porte à 68 nouveaux au mois de septembre. Par contre nous avons des enfants qui ont été inscrits qui finalement déménagent.</w:t>
      </w:r>
    </w:p>
    <w:p w14:paraId="54A8922B" w14:textId="77777777" w:rsidR="00C06801" w:rsidRDefault="00C06801" w:rsidP="00C06801">
      <w:pPr>
        <w:spacing w:after="0"/>
        <w:rPr>
          <w:i/>
          <w:iCs/>
        </w:rPr>
      </w:pPr>
    </w:p>
    <w:p w14:paraId="5B118BAD" w14:textId="45387411" w:rsidR="00E06C0A" w:rsidRDefault="00E06C0A" w:rsidP="00C06801">
      <w:pPr>
        <w:spacing w:after="0"/>
        <w:rPr>
          <w:i/>
          <w:iCs/>
        </w:rPr>
      </w:pPr>
      <w:r>
        <w:rPr>
          <w:i/>
          <w:iCs/>
        </w:rPr>
        <w:t>Mariage</w:t>
      </w:r>
      <w:r w:rsidR="00C06801">
        <w:rPr>
          <w:i/>
          <w:iCs/>
        </w:rPr>
        <w:t>s</w:t>
      </w:r>
      <w:r w:rsidR="0003731F">
        <w:rPr>
          <w:i/>
          <w:iCs/>
        </w:rPr>
        <w:t>.</w:t>
      </w:r>
    </w:p>
    <w:p w14:paraId="505091C2" w14:textId="21B905B2" w:rsidR="0000541B" w:rsidRDefault="00C06801" w:rsidP="00E06C0A">
      <w:pPr>
        <w:spacing w:after="0"/>
      </w:pPr>
      <w:r>
        <w:t>Ce week-end</w:t>
      </w:r>
      <w:r w:rsidR="00E43D11">
        <w:t>,</w:t>
      </w:r>
      <w:r>
        <w:t xml:space="preserve"> deux mariages, un à 15h30 et un autre à 16h30. Ils seront célébrés par Daniele Berruyer et Nadia Millot.</w:t>
      </w:r>
    </w:p>
    <w:p w14:paraId="49715C6C" w14:textId="521C4C60" w:rsidR="00C06801" w:rsidRDefault="00C06801" w:rsidP="00E06C0A">
      <w:pPr>
        <w:spacing w:after="0"/>
      </w:pPr>
      <w:r>
        <w:t xml:space="preserve">Attention semaine prochaine, un mariage aura lieu le mercredi 7 juillet à 16h célébré par Daniel Caron et Cécile Mallet. La salle devra </w:t>
      </w:r>
      <w:r w:rsidR="00D84F59">
        <w:t>être</w:t>
      </w:r>
      <w:r>
        <w:t xml:space="preserve"> installée </w:t>
      </w:r>
      <w:r w:rsidR="00D84F59">
        <w:t>après</w:t>
      </w:r>
      <w:r>
        <w:t xml:space="preserve"> la </w:t>
      </w:r>
      <w:r w:rsidR="00D84F59">
        <w:t>réunion</w:t>
      </w:r>
      <w:r>
        <w:t xml:space="preserve"> des services.</w:t>
      </w:r>
    </w:p>
    <w:p w14:paraId="2343C0E4" w14:textId="794BBD2C" w:rsidR="00C06801" w:rsidRPr="00C06801" w:rsidRDefault="00C06801" w:rsidP="00E06C0A">
      <w:pPr>
        <w:spacing w:after="0"/>
        <w:rPr>
          <w:i/>
          <w:iCs/>
        </w:rPr>
      </w:pPr>
    </w:p>
    <w:p w14:paraId="69A532B9" w14:textId="77006719" w:rsidR="00C06801" w:rsidRPr="00C06801" w:rsidRDefault="00C06801" w:rsidP="00E06C0A">
      <w:pPr>
        <w:spacing w:after="0"/>
        <w:rPr>
          <w:i/>
          <w:iCs/>
        </w:rPr>
      </w:pPr>
      <w:r w:rsidRPr="00C06801">
        <w:rPr>
          <w:i/>
          <w:iCs/>
        </w:rPr>
        <w:t>Réservations de salle du Conseil.</w:t>
      </w:r>
    </w:p>
    <w:p w14:paraId="65801261" w14:textId="5664520D" w:rsidR="00C06801" w:rsidRDefault="00C06801" w:rsidP="00C06801">
      <w:pPr>
        <w:spacing w:after="0"/>
      </w:pPr>
      <w:r>
        <w:t xml:space="preserve">Il est rappelé que vous devez réserver la salle afin de pouvoir l’occuper le moment voulu. Un nombre de commissions, réunions, conseils et mariages ont lieu. Sans réservation dans l’accès « commun Mairie – réservation salle du conseil » vous risquez de vous retrouver avec la salle occupée. Celui qui a réservé sera le prioritaire. </w:t>
      </w:r>
    </w:p>
    <w:p w14:paraId="61AC9E21" w14:textId="363B36EC" w:rsidR="00D84F59" w:rsidRDefault="00D84F59" w:rsidP="00C06801">
      <w:pPr>
        <w:spacing w:after="0"/>
      </w:pPr>
    </w:p>
    <w:p w14:paraId="18B6DAE5" w14:textId="09E4218B" w:rsidR="00D84F59" w:rsidRPr="00D84F59" w:rsidRDefault="00D84F59" w:rsidP="00C06801">
      <w:pPr>
        <w:spacing w:after="0"/>
        <w:rPr>
          <w:i/>
          <w:iCs/>
        </w:rPr>
      </w:pPr>
      <w:r w:rsidRPr="00D84F59">
        <w:rPr>
          <w:i/>
          <w:iCs/>
        </w:rPr>
        <w:t>Travail en cours</w:t>
      </w:r>
      <w:r w:rsidR="0003731F">
        <w:rPr>
          <w:i/>
          <w:iCs/>
        </w:rPr>
        <w:t>.</w:t>
      </w:r>
    </w:p>
    <w:p w14:paraId="44EF3455" w14:textId="7B28E8EC" w:rsidR="00D84F59" w:rsidRDefault="00D84F59" w:rsidP="00C06801">
      <w:pPr>
        <w:spacing w:after="0"/>
      </w:pPr>
      <w:r>
        <w:t>Mise à jour du guide des association 2021/2022, et de l’agenda 2022.</w:t>
      </w:r>
    </w:p>
    <w:p w14:paraId="578279D1" w14:textId="4545B2DE" w:rsidR="00D84F59" w:rsidRPr="00D84F59" w:rsidRDefault="00D84F59" w:rsidP="00C06801">
      <w:pPr>
        <w:spacing w:after="0"/>
        <w:rPr>
          <w:i/>
          <w:iCs/>
        </w:rPr>
      </w:pPr>
    </w:p>
    <w:p w14:paraId="1DEBBF93" w14:textId="0FE790E4" w:rsidR="00D84F59" w:rsidRPr="00D84F59" w:rsidRDefault="00D84F59" w:rsidP="00C06801">
      <w:pPr>
        <w:spacing w:after="0"/>
        <w:rPr>
          <w:i/>
          <w:iCs/>
        </w:rPr>
      </w:pPr>
      <w:r w:rsidRPr="00D84F59">
        <w:rPr>
          <w:i/>
          <w:iCs/>
        </w:rPr>
        <w:t>Nouveau site internet</w:t>
      </w:r>
      <w:r w:rsidR="0003731F">
        <w:rPr>
          <w:i/>
          <w:iCs/>
        </w:rPr>
        <w:t>.</w:t>
      </w:r>
    </w:p>
    <w:p w14:paraId="230B5D07" w14:textId="51350C71" w:rsidR="00E06C0A" w:rsidRDefault="00D84F59" w:rsidP="003E6B9F">
      <w:pPr>
        <w:spacing w:after="0"/>
      </w:pPr>
      <w:r>
        <w:t>N’a pas trouvé le temps de prendre la main sur le nouveau site.</w:t>
      </w:r>
    </w:p>
    <w:p w14:paraId="3D3601A9" w14:textId="77777777" w:rsidR="006C7D50" w:rsidRPr="00C75270" w:rsidRDefault="006C7D50" w:rsidP="006C7D50">
      <w:pPr>
        <w:pBdr>
          <w:bottom w:val="single" w:sz="4" w:space="1" w:color="auto"/>
        </w:pBdr>
        <w:spacing w:line="240" w:lineRule="auto"/>
        <w:jc w:val="both"/>
        <w:rPr>
          <w:szCs w:val="24"/>
        </w:rPr>
      </w:pPr>
    </w:p>
    <w:p w14:paraId="0018B5F7" w14:textId="77777777" w:rsidR="006C7D50" w:rsidRPr="00E529B9" w:rsidRDefault="006C7D50" w:rsidP="006C7D50">
      <w:pPr>
        <w:pStyle w:val="Titre1"/>
      </w:pPr>
      <w:r>
        <w:t xml:space="preserve">Sabine VERNIEUWE </w:t>
      </w:r>
    </w:p>
    <w:p w14:paraId="4F09731C" w14:textId="41AE2191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Concert BD la saga de Grirm</w:t>
      </w:r>
      <w:r w:rsidR="0003731F">
        <w:rPr>
          <w:i/>
          <w:iCs/>
          <w:color w:val="000000" w:themeColor="text1"/>
        </w:rPr>
        <w:t>.</w:t>
      </w:r>
    </w:p>
    <w:p w14:paraId="3891E3B9" w14:textId="7940E1F2" w:rsidR="006C7D50" w:rsidRPr="002F7649" w:rsidRDefault="006C7D50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Les affiches sont collées. </w:t>
      </w:r>
    </w:p>
    <w:p w14:paraId="4FD9FC8F" w14:textId="77777777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</w:p>
    <w:p w14:paraId="78BAD74F" w14:textId="6F0F0671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Les scènes d’été.</w:t>
      </w:r>
    </w:p>
    <w:p w14:paraId="5310E08E" w14:textId="53730D6F" w:rsidR="006C7D50" w:rsidRPr="006C7D50" w:rsidRDefault="006C7D50" w:rsidP="006C7D50">
      <w:pPr>
        <w:spacing w:after="0"/>
        <w:jc w:val="both"/>
        <w:rPr>
          <w:color w:val="000000" w:themeColor="text1"/>
        </w:rPr>
      </w:pPr>
      <w:r w:rsidRPr="006C7D50">
        <w:rPr>
          <w:color w:val="000000" w:themeColor="text1"/>
        </w:rPr>
        <w:t xml:space="preserve">La </w:t>
      </w:r>
      <w:r w:rsidR="00E43D11">
        <w:rPr>
          <w:color w:val="000000" w:themeColor="text1"/>
        </w:rPr>
        <w:t>« </w:t>
      </w:r>
      <w:r w:rsidRPr="006C7D50">
        <w:rPr>
          <w:color w:val="000000" w:themeColor="text1"/>
        </w:rPr>
        <w:t>com</w:t>
      </w:r>
      <w:r w:rsidR="00E43D11">
        <w:rPr>
          <w:color w:val="000000" w:themeColor="text1"/>
        </w:rPr>
        <w:t> »</w:t>
      </w:r>
      <w:r w:rsidRPr="006C7D50">
        <w:rPr>
          <w:color w:val="000000" w:themeColor="text1"/>
        </w:rPr>
        <w:t xml:space="preserve"> vient d’arriver en mairie. Les affiches vont être montées sur les supports. Attention repas à fournir pour la troupe. Avec Michaël Drouet, ils verront ensemble pour l’emplacement de</w:t>
      </w:r>
      <w:r w:rsidR="00E43D11">
        <w:rPr>
          <w:color w:val="000000" w:themeColor="text1"/>
        </w:rPr>
        <w:t>s</w:t>
      </w:r>
      <w:r w:rsidRPr="006C7D50">
        <w:rPr>
          <w:color w:val="000000" w:themeColor="text1"/>
        </w:rPr>
        <w:t xml:space="preserve"> affichage</w:t>
      </w:r>
      <w:r w:rsidR="00E43D11">
        <w:rPr>
          <w:color w:val="000000" w:themeColor="text1"/>
        </w:rPr>
        <w:t>s</w:t>
      </w:r>
      <w:r w:rsidRPr="006C7D50">
        <w:rPr>
          <w:color w:val="000000" w:themeColor="text1"/>
        </w:rPr>
        <w:t xml:space="preserve">. </w:t>
      </w:r>
    </w:p>
    <w:p w14:paraId="56E2B054" w14:textId="77777777" w:rsid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</w:p>
    <w:p w14:paraId="32E2D7FA" w14:textId="504A8DFE" w:rsidR="006C7D50" w:rsidRPr="006C7D50" w:rsidRDefault="006C7D50" w:rsidP="006C7D50">
      <w:pPr>
        <w:spacing w:after="0"/>
        <w:jc w:val="both"/>
        <w:rPr>
          <w:i/>
          <w:iCs/>
          <w:color w:val="000000" w:themeColor="text1"/>
        </w:rPr>
      </w:pPr>
      <w:r w:rsidRPr="006C7D50">
        <w:rPr>
          <w:i/>
          <w:iCs/>
          <w:color w:val="000000" w:themeColor="text1"/>
        </w:rPr>
        <w:t>Contrat PMD (logiciel métier Bibliotheque prêt)</w:t>
      </w:r>
      <w:r w:rsidR="0003731F">
        <w:rPr>
          <w:i/>
          <w:iCs/>
          <w:color w:val="000000" w:themeColor="text1"/>
        </w:rPr>
        <w:t>.</w:t>
      </w:r>
    </w:p>
    <w:p w14:paraId="4796ECD2" w14:textId="7FC8F717" w:rsidR="006C7D50" w:rsidRDefault="006C7D50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Il fonctionne à présent.</w:t>
      </w:r>
    </w:p>
    <w:p w14:paraId="49CCC7F2" w14:textId="77777777" w:rsidR="006C7D50" w:rsidRPr="00E06C0A" w:rsidRDefault="006C7D50" w:rsidP="006C7D50">
      <w:pPr>
        <w:spacing w:after="0"/>
        <w:jc w:val="both"/>
        <w:rPr>
          <w:i/>
          <w:iCs/>
          <w:color w:val="000000" w:themeColor="text1"/>
        </w:rPr>
      </w:pPr>
    </w:p>
    <w:p w14:paraId="501F70D8" w14:textId="46F9C689" w:rsidR="006C7D50" w:rsidRDefault="004000BE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Cop</w:t>
      </w:r>
      <w:r w:rsidR="006C7D50">
        <w:rPr>
          <w:i/>
          <w:iCs/>
          <w:color w:val="000000" w:themeColor="text1"/>
        </w:rPr>
        <w:t>i</w:t>
      </w:r>
      <w:r>
        <w:rPr>
          <w:i/>
          <w:iCs/>
          <w:color w:val="000000" w:themeColor="text1"/>
        </w:rPr>
        <w:t>l</w:t>
      </w:r>
      <w:r w:rsidR="0003731F">
        <w:rPr>
          <w:i/>
          <w:iCs/>
          <w:color w:val="000000" w:themeColor="text1"/>
        </w:rPr>
        <w:t>.</w:t>
      </w:r>
    </w:p>
    <w:p w14:paraId="6138F7D1" w14:textId="7B1CFA70" w:rsidR="006C7D50" w:rsidRDefault="006C7D50" w:rsidP="006C7D5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</w:t>
      </w:r>
      <w:r w:rsidR="004000BE">
        <w:rPr>
          <w:color w:val="000000" w:themeColor="text1"/>
        </w:rPr>
        <w:t xml:space="preserve">envoie le compte-rendu après </w:t>
      </w:r>
      <w:bookmarkStart w:id="0" w:name="_GoBack"/>
      <w:bookmarkEnd w:id="0"/>
      <w:r>
        <w:rPr>
          <w:color w:val="000000" w:themeColor="text1"/>
        </w:rPr>
        <w:t>validation.</w:t>
      </w:r>
    </w:p>
    <w:p w14:paraId="6187F599" w14:textId="77777777" w:rsidR="006C7D50" w:rsidRDefault="006C7D50" w:rsidP="006C7D50">
      <w:pPr>
        <w:spacing w:after="0"/>
        <w:jc w:val="both"/>
        <w:rPr>
          <w:color w:val="000000" w:themeColor="text1"/>
        </w:rPr>
      </w:pPr>
    </w:p>
    <w:p w14:paraId="37E5E545" w14:textId="545DD0A7" w:rsidR="006C7D50" w:rsidRDefault="0042245F" w:rsidP="006C7D5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Rendez-vous jeudi à 14h00</w:t>
      </w:r>
      <w:r w:rsidR="0003731F">
        <w:rPr>
          <w:i/>
          <w:iCs/>
          <w:color w:val="000000" w:themeColor="text1"/>
        </w:rPr>
        <w:t>.</w:t>
      </w:r>
    </w:p>
    <w:p w14:paraId="29FFBB24" w14:textId="384A7258" w:rsidR="000D49C8" w:rsidRDefault="0042245F" w:rsidP="003E6B9F">
      <w:pPr>
        <w:spacing w:after="0"/>
        <w:jc w:val="both"/>
        <w:rPr>
          <w:color w:val="000000" w:themeColor="text1"/>
        </w:rPr>
      </w:pPr>
      <w:r w:rsidRPr="0042245F">
        <w:rPr>
          <w:color w:val="000000" w:themeColor="text1"/>
        </w:rPr>
        <w:t>Finalisation animation été avec Pierre Jean de Bargas.</w:t>
      </w:r>
    </w:p>
    <w:p w14:paraId="1B115BE9" w14:textId="77777777" w:rsidR="003E6B9F" w:rsidRPr="003E6B9F" w:rsidRDefault="003E6B9F" w:rsidP="003E6B9F">
      <w:pPr>
        <w:pBdr>
          <w:bottom w:val="single" w:sz="4" w:space="1" w:color="auto"/>
        </w:pBdr>
        <w:spacing w:after="0"/>
        <w:jc w:val="both"/>
        <w:rPr>
          <w:color w:val="000000" w:themeColor="text1"/>
        </w:rPr>
      </w:pPr>
    </w:p>
    <w:p w14:paraId="64F046C0" w14:textId="4EC35C16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t xml:space="preserve">Fin de réunion </w:t>
      </w:r>
      <w:r w:rsidR="00D6022E" w:rsidRPr="00C60A1C">
        <w:rPr>
          <w:b/>
          <w:bCs/>
        </w:rPr>
        <w:t xml:space="preserve">à </w:t>
      </w:r>
      <w:r w:rsidR="00E37778">
        <w:rPr>
          <w:b/>
          <w:bCs/>
        </w:rPr>
        <w:t>10</w:t>
      </w:r>
      <w:r w:rsidR="00BA5362">
        <w:rPr>
          <w:b/>
          <w:bCs/>
        </w:rPr>
        <w:t>h</w:t>
      </w:r>
      <w:r w:rsidR="00C06801">
        <w:rPr>
          <w:b/>
          <w:bCs/>
        </w:rPr>
        <w:t>49</w:t>
      </w:r>
    </w:p>
    <w:p w14:paraId="5AFDC5DB" w14:textId="27861936" w:rsidR="00C60A1C" w:rsidRPr="00C60A1C" w:rsidRDefault="008C4C85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D5449">
            <w:rPr>
              <w:rStyle w:val="Titre1Car"/>
              <w:b/>
              <w:bCs/>
            </w:rPr>
            <w:t>Prochaine réunion</w:t>
          </w:r>
        </w:sdtContent>
      </w:sdt>
      <w:r w:rsidR="00C60A1C" w:rsidRPr="00CD5449">
        <w:rPr>
          <w:b/>
          <w:bCs/>
        </w:rPr>
        <w:t xml:space="preserve">, Mardi </w:t>
      </w:r>
      <w:r w:rsidR="00C06801">
        <w:rPr>
          <w:b/>
          <w:bCs/>
        </w:rPr>
        <w:t>6 juillet</w:t>
      </w:r>
      <w:r w:rsidR="00CD5449">
        <w:rPr>
          <w:b/>
          <w:bCs/>
        </w:rPr>
        <w:t xml:space="preserve"> 2021</w:t>
      </w:r>
      <w:r w:rsidR="00C60A1C" w:rsidRPr="00CD5449">
        <w:rPr>
          <w:b/>
          <w:bCs/>
        </w:rPr>
        <w:t xml:space="preserve"> à 9h10</w:t>
      </w:r>
      <w:r w:rsidR="00C60A1C" w:rsidRPr="00C60A1C">
        <w:rPr>
          <w:b/>
          <w:bCs/>
        </w:rPr>
        <w:t xml:space="preserve">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A37AD" w14:textId="77777777" w:rsidR="008C4C85" w:rsidRDefault="008C4C85">
      <w:pPr>
        <w:spacing w:after="0" w:line="240" w:lineRule="auto"/>
      </w:pPr>
      <w:r>
        <w:separator/>
      </w:r>
    </w:p>
  </w:endnote>
  <w:endnote w:type="continuationSeparator" w:id="0">
    <w:p w14:paraId="0AD73E1E" w14:textId="77777777" w:rsidR="008C4C85" w:rsidRDefault="008C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26940" w14:textId="6E10243E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4000BE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252A7" w14:textId="77777777" w:rsidR="008C4C85" w:rsidRDefault="008C4C85">
      <w:pPr>
        <w:spacing w:after="0" w:line="240" w:lineRule="auto"/>
      </w:pPr>
      <w:r>
        <w:separator/>
      </w:r>
    </w:p>
  </w:footnote>
  <w:footnote w:type="continuationSeparator" w:id="0">
    <w:p w14:paraId="721F95AD" w14:textId="77777777" w:rsidR="008C4C85" w:rsidRDefault="008C4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27BB8" w14:textId="77777777" w:rsidR="00EF36A5" w:rsidRDefault="00AB3E85">
    <w:pPr>
      <w:pStyle w:val="En-tte"/>
    </w:pPr>
    <w:r>
      <w:rPr>
        <w:noProof/>
        <w:color w:val="auto"/>
        <w:lang w:eastAsia="fr-FR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227365B"/>
    <w:multiLevelType w:val="hybridMultilevel"/>
    <w:tmpl w:val="23D062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B5ADF"/>
    <w:multiLevelType w:val="hybridMultilevel"/>
    <w:tmpl w:val="0CBAA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C3B0B"/>
    <w:multiLevelType w:val="hybridMultilevel"/>
    <w:tmpl w:val="A82C32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83FB3"/>
    <w:multiLevelType w:val="hybridMultilevel"/>
    <w:tmpl w:val="F4D8A9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857FF7"/>
    <w:multiLevelType w:val="hybridMultilevel"/>
    <w:tmpl w:val="DD441D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E384D"/>
    <w:multiLevelType w:val="hybridMultilevel"/>
    <w:tmpl w:val="8280E6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B5A8F"/>
    <w:multiLevelType w:val="hybridMultilevel"/>
    <w:tmpl w:val="0FA8F63A"/>
    <w:lvl w:ilvl="0" w:tplc="5BDA5166">
      <w:start w:val="2"/>
      <w:numFmt w:val="bullet"/>
      <w:lvlText w:val="-"/>
      <w:lvlJc w:val="left"/>
      <w:pPr>
        <w:ind w:left="2520" w:hanging="360"/>
      </w:pPr>
      <w:rPr>
        <w:rFonts w:ascii="Franklin Gothic Book" w:eastAsiaTheme="minorEastAsia" w:hAnsi="Franklin Gothic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D7E4C"/>
    <w:multiLevelType w:val="hybridMultilevel"/>
    <w:tmpl w:val="FCE43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5133C"/>
    <w:multiLevelType w:val="hybridMultilevel"/>
    <w:tmpl w:val="19DED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D85F6D"/>
    <w:multiLevelType w:val="hybridMultilevel"/>
    <w:tmpl w:val="54046C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97CFA"/>
    <w:multiLevelType w:val="hybridMultilevel"/>
    <w:tmpl w:val="AA7269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40649E"/>
    <w:multiLevelType w:val="hybridMultilevel"/>
    <w:tmpl w:val="7FB4A5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7"/>
  </w:num>
  <w:num w:numId="4">
    <w:abstractNumId w:val="12"/>
  </w:num>
  <w:num w:numId="5">
    <w:abstractNumId w:val="13"/>
  </w:num>
  <w:num w:numId="6">
    <w:abstractNumId w:val="20"/>
  </w:num>
  <w:num w:numId="7">
    <w:abstractNumId w:val="18"/>
  </w:num>
  <w:num w:numId="8">
    <w:abstractNumId w:val="21"/>
  </w:num>
  <w:num w:numId="9">
    <w:abstractNumId w:val="5"/>
  </w:num>
  <w:num w:numId="10">
    <w:abstractNumId w:val="2"/>
  </w:num>
  <w:num w:numId="11">
    <w:abstractNumId w:val="3"/>
  </w:num>
  <w:num w:numId="12">
    <w:abstractNumId w:val="6"/>
  </w:num>
  <w:num w:numId="13">
    <w:abstractNumId w:val="4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  <w:num w:numId="18">
    <w:abstractNumId w:val="19"/>
  </w:num>
  <w:num w:numId="19">
    <w:abstractNumId w:val="8"/>
  </w:num>
  <w:num w:numId="20">
    <w:abstractNumId w:val="7"/>
  </w:num>
  <w:num w:numId="21">
    <w:abstractNumId w:val="1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279"/>
    <w:rsid w:val="0000541B"/>
    <w:rsid w:val="00010782"/>
    <w:rsid w:val="00010922"/>
    <w:rsid w:val="00011454"/>
    <w:rsid w:val="000130EA"/>
    <w:rsid w:val="0001495E"/>
    <w:rsid w:val="0001626D"/>
    <w:rsid w:val="000175D6"/>
    <w:rsid w:val="00022EE6"/>
    <w:rsid w:val="000333DA"/>
    <w:rsid w:val="00035454"/>
    <w:rsid w:val="0003731F"/>
    <w:rsid w:val="00037350"/>
    <w:rsid w:val="000405FA"/>
    <w:rsid w:val="0004478A"/>
    <w:rsid w:val="00046B20"/>
    <w:rsid w:val="00047DD9"/>
    <w:rsid w:val="00052E1D"/>
    <w:rsid w:val="000742A6"/>
    <w:rsid w:val="0008701B"/>
    <w:rsid w:val="000B4527"/>
    <w:rsid w:val="000C4EB6"/>
    <w:rsid w:val="000C739F"/>
    <w:rsid w:val="000D0E9A"/>
    <w:rsid w:val="000D49C8"/>
    <w:rsid w:val="0010025D"/>
    <w:rsid w:val="0011201D"/>
    <w:rsid w:val="00114652"/>
    <w:rsid w:val="00114F20"/>
    <w:rsid w:val="00116137"/>
    <w:rsid w:val="00150699"/>
    <w:rsid w:val="001525BC"/>
    <w:rsid w:val="001563C3"/>
    <w:rsid w:val="00163A6E"/>
    <w:rsid w:val="001729D7"/>
    <w:rsid w:val="0019564D"/>
    <w:rsid w:val="001A47C6"/>
    <w:rsid w:val="001B2DD5"/>
    <w:rsid w:val="001E2F70"/>
    <w:rsid w:val="002139E2"/>
    <w:rsid w:val="0022134C"/>
    <w:rsid w:val="00240665"/>
    <w:rsid w:val="00242FFF"/>
    <w:rsid w:val="00266CE6"/>
    <w:rsid w:val="00273FE6"/>
    <w:rsid w:val="00286F9D"/>
    <w:rsid w:val="00291F1E"/>
    <w:rsid w:val="00296991"/>
    <w:rsid w:val="00296E8A"/>
    <w:rsid w:val="002B1009"/>
    <w:rsid w:val="002D7D47"/>
    <w:rsid w:val="002E0B9C"/>
    <w:rsid w:val="002E6287"/>
    <w:rsid w:val="002E73C3"/>
    <w:rsid w:val="002F7649"/>
    <w:rsid w:val="002F77ED"/>
    <w:rsid w:val="00301858"/>
    <w:rsid w:val="00303893"/>
    <w:rsid w:val="00303AE1"/>
    <w:rsid w:val="00310D65"/>
    <w:rsid w:val="00311C69"/>
    <w:rsid w:val="00313440"/>
    <w:rsid w:val="00322F63"/>
    <w:rsid w:val="00327844"/>
    <w:rsid w:val="00333878"/>
    <w:rsid w:val="00342EE2"/>
    <w:rsid w:val="0035259F"/>
    <w:rsid w:val="00355CE1"/>
    <w:rsid w:val="00366E0C"/>
    <w:rsid w:val="003949BD"/>
    <w:rsid w:val="003B7450"/>
    <w:rsid w:val="003D40FF"/>
    <w:rsid w:val="003E6B9F"/>
    <w:rsid w:val="003E72E6"/>
    <w:rsid w:val="003F357B"/>
    <w:rsid w:val="003F3A1E"/>
    <w:rsid w:val="004000BE"/>
    <w:rsid w:val="0041313D"/>
    <w:rsid w:val="0041328D"/>
    <w:rsid w:val="00417F42"/>
    <w:rsid w:val="0042245F"/>
    <w:rsid w:val="00424827"/>
    <w:rsid w:val="004248D0"/>
    <w:rsid w:val="00436F64"/>
    <w:rsid w:val="0044272B"/>
    <w:rsid w:val="0044484C"/>
    <w:rsid w:val="0045610C"/>
    <w:rsid w:val="00462BC8"/>
    <w:rsid w:val="004661B7"/>
    <w:rsid w:val="00467CE7"/>
    <w:rsid w:val="00481110"/>
    <w:rsid w:val="004A6C4D"/>
    <w:rsid w:val="004D61A7"/>
    <w:rsid w:val="004E271F"/>
    <w:rsid w:val="004F3103"/>
    <w:rsid w:val="00517193"/>
    <w:rsid w:val="00524B92"/>
    <w:rsid w:val="0052679E"/>
    <w:rsid w:val="00553697"/>
    <w:rsid w:val="00560F76"/>
    <w:rsid w:val="00577DDD"/>
    <w:rsid w:val="00583AB1"/>
    <w:rsid w:val="00591878"/>
    <w:rsid w:val="00591FFE"/>
    <w:rsid w:val="00596FB0"/>
    <w:rsid w:val="005A26E1"/>
    <w:rsid w:val="005A69A9"/>
    <w:rsid w:val="005B030B"/>
    <w:rsid w:val="005B26E3"/>
    <w:rsid w:val="005C1246"/>
    <w:rsid w:val="005C2FE9"/>
    <w:rsid w:val="005E0F7C"/>
    <w:rsid w:val="005E37C0"/>
    <w:rsid w:val="006024F0"/>
    <w:rsid w:val="00631F2A"/>
    <w:rsid w:val="00637D65"/>
    <w:rsid w:val="00645CDE"/>
    <w:rsid w:val="006519E5"/>
    <w:rsid w:val="00653E2F"/>
    <w:rsid w:val="006557C9"/>
    <w:rsid w:val="006600F2"/>
    <w:rsid w:val="006666D9"/>
    <w:rsid w:val="006670B8"/>
    <w:rsid w:val="00673C71"/>
    <w:rsid w:val="00680628"/>
    <w:rsid w:val="006A6CCF"/>
    <w:rsid w:val="006A7537"/>
    <w:rsid w:val="006B7784"/>
    <w:rsid w:val="006C4CB9"/>
    <w:rsid w:val="006C7D50"/>
    <w:rsid w:val="006E035C"/>
    <w:rsid w:val="006F16F0"/>
    <w:rsid w:val="006F5ABB"/>
    <w:rsid w:val="00710C0B"/>
    <w:rsid w:val="0071345E"/>
    <w:rsid w:val="00722775"/>
    <w:rsid w:val="007347C1"/>
    <w:rsid w:val="007520BE"/>
    <w:rsid w:val="00760E6B"/>
    <w:rsid w:val="00761CCB"/>
    <w:rsid w:val="007643BA"/>
    <w:rsid w:val="007743D3"/>
    <w:rsid w:val="007A128F"/>
    <w:rsid w:val="007A57B3"/>
    <w:rsid w:val="007B5D64"/>
    <w:rsid w:val="007B5F9D"/>
    <w:rsid w:val="007B7D01"/>
    <w:rsid w:val="007C7EAB"/>
    <w:rsid w:val="007D19BF"/>
    <w:rsid w:val="007D6CDC"/>
    <w:rsid w:val="00801B02"/>
    <w:rsid w:val="00820AA7"/>
    <w:rsid w:val="00822583"/>
    <w:rsid w:val="00824649"/>
    <w:rsid w:val="00824F40"/>
    <w:rsid w:val="00871117"/>
    <w:rsid w:val="008725B8"/>
    <w:rsid w:val="00872A8C"/>
    <w:rsid w:val="00875714"/>
    <w:rsid w:val="00890545"/>
    <w:rsid w:val="00891D79"/>
    <w:rsid w:val="00892C37"/>
    <w:rsid w:val="008B402E"/>
    <w:rsid w:val="008C4C85"/>
    <w:rsid w:val="008D5649"/>
    <w:rsid w:val="00924EC2"/>
    <w:rsid w:val="00960279"/>
    <w:rsid w:val="00965670"/>
    <w:rsid w:val="009764C1"/>
    <w:rsid w:val="009808D0"/>
    <w:rsid w:val="00980A56"/>
    <w:rsid w:val="00982949"/>
    <w:rsid w:val="0098502B"/>
    <w:rsid w:val="00985533"/>
    <w:rsid w:val="009878A1"/>
    <w:rsid w:val="009B3BBE"/>
    <w:rsid w:val="009C02D9"/>
    <w:rsid w:val="009D3CC4"/>
    <w:rsid w:val="009D5EB6"/>
    <w:rsid w:val="009F3840"/>
    <w:rsid w:val="00A4318C"/>
    <w:rsid w:val="00A448C1"/>
    <w:rsid w:val="00A518D0"/>
    <w:rsid w:val="00A759E5"/>
    <w:rsid w:val="00A94F54"/>
    <w:rsid w:val="00A95604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1DA7"/>
    <w:rsid w:val="00B664A2"/>
    <w:rsid w:val="00B70211"/>
    <w:rsid w:val="00B8172F"/>
    <w:rsid w:val="00B85C64"/>
    <w:rsid w:val="00B951A9"/>
    <w:rsid w:val="00BA2F58"/>
    <w:rsid w:val="00BA5362"/>
    <w:rsid w:val="00BB5746"/>
    <w:rsid w:val="00BB75C6"/>
    <w:rsid w:val="00BB7AC0"/>
    <w:rsid w:val="00BF1E31"/>
    <w:rsid w:val="00BF2B98"/>
    <w:rsid w:val="00C06801"/>
    <w:rsid w:val="00C25A90"/>
    <w:rsid w:val="00C32FEE"/>
    <w:rsid w:val="00C60A1C"/>
    <w:rsid w:val="00C74071"/>
    <w:rsid w:val="00C74529"/>
    <w:rsid w:val="00C75270"/>
    <w:rsid w:val="00C96714"/>
    <w:rsid w:val="00CA0940"/>
    <w:rsid w:val="00CA6B4F"/>
    <w:rsid w:val="00CC20E3"/>
    <w:rsid w:val="00CD5449"/>
    <w:rsid w:val="00CF158E"/>
    <w:rsid w:val="00CF41B0"/>
    <w:rsid w:val="00CF6457"/>
    <w:rsid w:val="00D00F47"/>
    <w:rsid w:val="00D12515"/>
    <w:rsid w:val="00D20DB6"/>
    <w:rsid w:val="00D27D35"/>
    <w:rsid w:val="00D46A2F"/>
    <w:rsid w:val="00D6022E"/>
    <w:rsid w:val="00D675C2"/>
    <w:rsid w:val="00D76E2B"/>
    <w:rsid w:val="00D84F59"/>
    <w:rsid w:val="00D86173"/>
    <w:rsid w:val="00D86A07"/>
    <w:rsid w:val="00D96502"/>
    <w:rsid w:val="00D975CF"/>
    <w:rsid w:val="00DA4A43"/>
    <w:rsid w:val="00DA5BEB"/>
    <w:rsid w:val="00DB1847"/>
    <w:rsid w:val="00DB5318"/>
    <w:rsid w:val="00DC128D"/>
    <w:rsid w:val="00DC71C3"/>
    <w:rsid w:val="00DE395C"/>
    <w:rsid w:val="00DE6874"/>
    <w:rsid w:val="00DF7CCB"/>
    <w:rsid w:val="00E04BD8"/>
    <w:rsid w:val="00E06C0A"/>
    <w:rsid w:val="00E16809"/>
    <w:rsid w:val="00E23146"/>
    <w:rsid w:val="00E2411A"/>
    <w:rsid w:val="00E37225"/>
    <w:rsid w:val="00E37778"/>
    <w:rsid w:val="00E403E4"/>
    <w:rsid w:val="00E43D11"/>
    <w:rsid w:val="00E50E5A"/>
    <w:rsid w:val="00E51439"/>
    <w:rsid w:val="00E529B9"/>
    <w:rsid w:val="00E5497F"/>
    <w:rsid w:val="00E61CFE"/>
    <w:rsid w:val="00E71D4A"/>
    <w:rsid w:val="00E76BF0"/>
    <w:rsid w:val="00E770EF"/>
    <w:rsid w:val="00E849FC"/>
    <w:rsid w:val="00E904EC"/>
    <w:rsid w:val="00EA023D"/>
    <w:rsid w:val="00ED4FA0"/>
    <w:rsid w:val="00EE0350"/>
    <w:rsid w:val="00EF0F0A"/>
    <w:rsid w:val="00EF36A5"/>
    <w:rsid w:val="00F10BCE"/>
    <w:rsid w:val="00F23AE9"/>
    <w:rsid w:val="00F26386"/>
    <w:rsid w:val="00F360B4"/>
    <w:rsid w:val="00F61AD8"/>
    <w:rsid w:val="00F6404C"/>
    <w:rsid w:val="00F96D04"/>
    <w:rsid w:val="00FA7364"/>
    <w:rsid w:val="00FB4E67"/>
    <w:rsid w:val="00FD0403"/>
    <w:rsid w:val="00FE35FB"/>
    <w:rsid w:val="00FE7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5918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FB600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591878"/>
    <w:rPr>
      <w:rFonts w:asciiTheme="majorHAnsi" w:eastAsiaTheme="majorEastAsia" w:hAnsiTheme="majorHAnsi" w:cstheme="majorBidi"/>
      <w:i/>
      <w:iCs/>
      <w:color w:val="8FB600" w:themeColor="accent1" w:themeShade="BF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7D"/>
    <w:rsid w:val="00075EA9"/>
    <w:rsid w:val="007529D9"/>
    <w:rsid w:val="00A4327D"/>
    <w:rsid w:val="00B6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A84FF5-C165-4AC6-ACE6-F31CDCEF9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</Template>
  <TotalTime>0</TotalTime>
  <Pages>4</Pages>
  <Words>680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2021-06-29T10:25:00Z</dcterms:created>
  <dcterms:modified xsi:type="dcterms:W3CDTF">2021-06-29T10:25:00Z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