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C7C" w14:textId="53AB976C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010EDF">
        <w:rPr>
          <w:rFonts w:ascii="Calibri" w:hAnsi="Calibri" w:cs="Times New Roman"/>
          <w:sz w:val="40"/>
          <w:szCs w:val="40"/>
        </w:rPr>
        <w:t>1</w:t>
      </w:r>
      <w:r w:rsidR="00A94E87">
        <w:rPr>
          <w:rFonts w:ascii="Calibri" w:hAnsi="Calibri" w:cs="Times New Roman"/>
          <w:sz w:val="40"/>
          <w:szCs w:val="40"/>
        </w:rPr>
        <w:t>5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0A88BCA2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A94E87">
        <w:rPr>
          <w:rFonts w:ascii="Calibri" w:hAnsi="Calibri" w:cs="Times New Roman"/>
          <w:color w:val="auto"/>
          <w:szCs w:val="28"/>
        </w:rPr>
        <w:t>10</w:t>
      </w:r>
      <w:r w:rsidR="00010EDF">
        <w:rPr>
          <w:rFonts w:ascii="Calibri" w:hAnsi="Calibri" w:cs="Times New Roman"/>
          <w:color w:val="auto"/>
          <w:szCs w:val="28"/>
        </w:rPr>
        <w:t xml:space="preserve"> mai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CF3DBD" w:rsidRDefault="00ED54BA" w:rsidP="002374EB">
      <w:pPr>
        <w:pStyle w:val="Titre1"/>
        <w:rPr>
          <w:rFonts w:ascii="Calibri" w:hAnsi="Calibri" w:cs="Times New Roman"/>
          <w:color w:val="auto"/>
          <w:sz w:val="28"/>
          <w:szCs w:val="28"/>
        </w:rPr>
      </w:pPr>
      <w:sdt>
        <w:sdtPr>
          <w:rPr>
            <w:rFonts w:ascii="Calibri" w:hAnsi="Calibri" w:cs="Times New Roman"/>
            <w:color w:val="auto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CF3DBD">
            <w:rPr>
              <w:rFonts w:ascii="Calibri" w:hAnsi="Calibri" w:cs="Times New Roman"/>
              <w:color w:val="auto"/>
              <w:sz w:val="28"/>
              <w:szCs w:val="28"/>
              <w:lang w:bidi="fr-FR"/>
            </w:rPr>
            <w:t>En présence de</w:t>
          </w:r>
        </w:sdtContent>
      </w:sdt>
      <w:r w:rsidR="005138AD" w:rsidRPr="00CF3DBD">
        <w:rPr>
          <w:rFonts w:ascii="Calibri" w:hAnsi="Calibri" w:cs="Times New Roman"/>
          <w:color w:val="auto"/>
          <w:sz w:val="28"/>
          <w:szCs w:val="28"/>
        </w:rPr>
        <w:t> :</w:t>
      </w:r>
    </w:p>
    <w:p w14:paraId="35695DFE" w14:textId="1FF58E6F" w:rsidR="00A94E87" w:rsidRDefault="00C52D1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F754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A94E87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 w:rsidR="006300AB">
        <w:rPr>
          <w:rFonts w:ascii="Calibri" w:hAnsi="Calibri" w:cs="Times New Roman"/>
          <w:color w:val="auto"/>
          <w:sz w:val="28"/>
          <w:szCs w:val="28"/>
        </w:rPr>
        <w:t>DUPIN</w:t>
      </w:r>
      <w:r w:rsidR="00010EDF">
        <w:rPr>
          <w:rFonts w:ascii="Calibri" w:hAnsi="Calibri" w:cs="Times New Roman"/>
          <w:color w:val="auto"/>
          <w:sz w:val="28"/>
          <w:szCs w:val="28"/>
        </w:rPr>
        <w:t>,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Cathy LAFONT,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 xml:space="preserve">, </w:t>
      </w:r>
    </w:p>
    <w:p w14:paraId="74653B09" w14:textId="441C6F89" w:rsidR="002374EB" w:rsidRPr="00CF3DBD" w:rsidRDefault="00A94E87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</w:rPr>
        <w:t xml:space="preserve">Excusée : 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E0772A">
        <w:rPr>
          <w:rFonts w:ascii="Calibri" w:hAnsi="Calibri" w:cs="Times New Roman"/>
          <w:color w:val="auto"/>
          <w:sz w:val="28"/>
          <w:szCs w:val="28"/>
        </w:rPr>
        <w:t>e VERNIEUWE.</w:t>
      </w:r>
    </w:p>
    <w:p w14:paraId="4BCD654E" w14:textId="6FDABFF0" w:rsidR="002374EB" w:rsidRPr="00CF3DBD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6607BC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7E4FBA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44A52E2A" w14:textId="1362E37D" w:rsidR="00F61546" w:rsidRPr="00CF3DBD" w:rsidRDefault="00F61546" w:rsidP="007E4FBA">
      <w:pPr>
        <w:pBdr>
          <w:bottom w:val="single" w:sz="4" w:space="1" w:color="auto"/>
        </w:pBdr>
        <w:spacing w:after="0"/>
        <w:jc w:val="center"/>
        <w:rPr>
          <w:color w:val="auto"/>
        </w:rPr>
      </w:pPr>
    </w:p>
    <w:p w14:paraId="7238AA9D" w14:textId="6556B2F3" w:rsidR="00F61546" w:rsidRPr="00010EDF" w:rsidRDefault="007E4FBA" w:rsidP="00A8632F">
      <w:pP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</w:p>
    <w:p w14:paraId="019D1399" w14:textId="38D9EC9A" w:rsidR="00642372" w:rsidRDefault="00642372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bookmarkStart w:id="0" w:name="_Hlk81902432"/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12/05/2022 : Réunion des DGS à la CCM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(9h à 11h)</w:t>
      </w:r>
    </w:p>
    <w:p w14:paraId="2A3E6DBE" w14:textId="77777777" w:rsidR="00642372" w:rsidRDefault="00642372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2AB8D767" w14:textId="70776CF0" w:rsidR="00DA4CEA" w:rsidRDefault="00A94E87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14/05/2022 : 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Sortie </w:t>
      </w:r>
      <w:r w:rsidR="008A6EB1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Déjeuner et croisière 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>sur le Burdigala (</w:t>
      </w:r>
      <w:r w:rsidR="008A6EB1">
        <w:rPr>
          <w:rFonts w:ascii="Calibri" w:hAnsi="Calibri"/>
          <w:b/>
          <w:bCs/>
          <w:i/>
          <w:iCs/>
          <w:color w:val="auto"/>
          <w:sz w:val="24"/>
          <w:szCs w:val="24"/>
        </w:rPr>
        <w:t>agent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>s et élus)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</w:p>
    <w:p w14:paraId="591B5E79" w14:textId="129F092C" w:rsidR="00A94E87" w:rsidRPr="00A94E87" w:rsidRDefault="00A94E87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A94E87">
        <w:rPr>
          <w:rFonts w:ascii="Calibri" w:hAnsi="Calibri"/>
          <w:color w:val="auto"/>
          <w:sz w:val="24"/>
          <w:szCs w:val="24"/>
        </w:rPr>
        <w:t>Rendez-vous à midi</w:t>
      </w:r>
    </w:p>
    <w:p w14:paraId="7A2F9B2C" w14:textId="31DE9BE2" w:rsidR="00A94E87" w:rsidRPr="00A94E87" w:rsidRDefault="00A94E87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A94E87">
        <w:rPr>
          <w:rFonts w:ascii="Calibri" w:hAnsi="Calibri"/>
          <w:color w:val="auto"/>
          <w:sz w:val="24"/>
          <w:szCs w:val="24"/>
        </w:rPr>
        <w:t>Fermetures excepti</w:t>
      </w:r>
      <w:r w:rsidR="00F7567D">
        <w:rPr>
          <w:rFonts w:ascii="Calibri" w:hAnsi="Calibri"/>
          <w:color w:val="auto"/>
          <w:sz w:val="24"/>
          <w:szCs w:val="24"/>
        </w:rPr>
        <w:t>onnelles de la mairie et de La P</w:t>
      </w:r>
      <w:r w:rsidRPr="00A94E87">
        <w:rPr>
          <w:rFonts w:ascii="Calibri" w:hAnsi="Calibri"/>
          <w:color w:val="auto"/>
          <w:sz w:val="24"/>
          <w:szCs w:val="24"/>
        </w:rPr>
        <w:t>oste à 11 heures</w:t>
      </w:r>
    </w:p>
    <w:p w14:paraId="46022D38" w14:textId="7C0FC10E" w:rsidR="00A94E87" w:rsidRDefault="00F7567D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Informations</w:t>
      </w:r>
      <w:r w:rsidR="00A94E87" w:rsidRPr="00A94E87">
        <w:rPr>
          <w:rFonts w:ascii="Calibri" w:hAnsi="Calibri"/>
          <w:color w:val="auto"/>
          <w:sz w:val="24"/>
          <w:szCs w:val="24"/>
        </w:rPr>
        <w:t xml:space="preserve"> pour fermeture exceptionnelle </w:t>
      </w:r>
      <w:r>
        <w:rPr>
          <w:rFonts w:ascii="Calibri" w:hAnsi="Calibri"/>
          <w:color w:val="auto"/>
          <w:sz w:val="24"/>
          <w:szCs w:val="24"/>
        </w:rPr>
        <w:t>à faire.</w:t>
      </w:r>
    </w:p>
    <w:p w14:paraId="09FAA5C7" w14:textId="77777777" w:rsidR="00A94E87" w:rsidRDefault="00A94E87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55266C3" w14:textId="70274A90" w:rsidR="00A94E87" w:rsidRPr="00693D53" w:rsidRDefault="00A94E87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15/05/2022 : </w:t>
      </w:r>
      <w:r w:rsidR="00C85EAD"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course </w:t>
      </w:r>
      <w:r w:rsidR="00F7567D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internationale de Gironde </w:t>
      </w:r>
      <w:r w:rsidR="00C85EAD"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>junior de vélo</w:t>
      </w:r>
    </w:p>
    <w:p w14:paraId="45B37665" w14:textId="55F21E87" w:rsidR="00C85EAD" w:rsidRDefault="00C85EAD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Passage sur la commune de Martillac de 15 heures – 16 heures via</w:t>
      </w:r>
    </w:p>
    <w:p w14:paraId="4489F7F6" w14:textId="3899809F" w:rsidR="00C85EAD" w:rsidRDefault="00C85EAD" w:rsidP="00A8632F">
      <w:pPr>
        <w:pStyle w:val="Dtails"/>
        <w:numPr>
          <w:ilvl w:val="1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Route de tout vent</w:t>
      </w:r>
    </w:p>
    <w:p w14:paraId="73E82415" w14:textId="28AED7DB" w:rsidR="00C85EAD" w:rsidRDefault="00C85EAD" w:rsidP="00A8632F">
      <w:pPr>
        <w:pStyle w:val="Dtails"/>
        <w:numPr>
          <w:ilvl w:val="1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Chemin du Carosse</w:t>
      </w:r>
    </w:p>
    <w:p w14:paraId="569BC5F2" w14:textId="3F37CA67" w:rsidR="00C85EAD" w:rsidRDefault="00C85EAD" w:rsidP="00A8632F">
      <w:pPr>
        <w:pStyle w:val="Dtails"/>
        <w:numPr>
          <w:ilvl w:val="1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Route Jean de Ramon</w:t>
      </w:r>
    </w:p>
    <w:p w14:paraId="5A5C9873" w14:textId="77777777" w:rsidR="00642372" w:rsidRDefault="0064237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C7AE61F" w14:textId="77777777" w:rsidR="00642372" w:rsidRDefault="0064237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27/05/2022 : </w:t>
      </w:r>
      <w:r w:rsidRPr="00642372">
        <w:rPr>
          <w:rFonts w:ascii="Calibri" w:hAnsi="Calibri"/>
          <w:b/>
          <w:bCs/>
          <w:i/>
          <w:iCs/>
          <w:color w:val="auto"/>
          <w:sz w:val="24"/>
          <w:szCs w:val="24"/>
        </w:rPr>
        <w:t>Pont de l’Ascension</w:t>
      </w:r>
      <w:r>
        <w:rPr>
          <w:rFonts w:ascii="Calibri" w:hAnsi="Calibri"/>
          <w:color w:val="auto"/>
          <w:sz w:val="24"/>
          <w:szCs w:val="24"/>
        </w:rPr>
        <w:t> </w:t>
      </w:r>
    </w:p>
    <w:p w14:paraId="342F819A" w14:textId="7A18B410" w:rsidR="00C85EAD" w:rsidRDefault="00642372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642372">
        <w:rPr>
          <w:rFonts w:ascii="Calibri" w:hAnsi="Calibri"/>
          <w:color w:val="auto"/>
          <w:sz w:val="24"/>
          <w:szCs w:val="24"/>
        </w:rPr>
        <w:t>Fermeture de la</w:t>
      </w:r>
      <w:r w:rsidR="00F7567D">
        <w:rPr>
          <w:rFonts w:ascii="Calibri" w:hAnsi="Calibri"/>
          <w:color w:val="auto"/>
          <w:sz w:val="24"/>
          <w:szCs w:val="24"/>
        </w:rPr>
        <w:t xml:space="preserve"> Mairie et de La P</w:t>
      </w:r>
      <w:r w:rsidRPr="00642372">
        <w:rPr>
          <w:rFonts w:ascii="Calibri" w:hAnsi="Calibri"/>
          <w:color w:val="auto"/>
          <w:sz w:val="24"/>
          <w:szCs w:val="24"/>
        </w:rPr>
        <w:t>oste le vendredi et Samedi</w:t>
      </w:r>
    </w:p>
    <w:p w14:paraId="55D32C1E" w14:textId="77777777" w:rsidR="00642372" w:rsidRPr="00642372" w:rsidRDefault="0064237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7ADF3EAE" w14:textId="01AF0137" w:rsidR="00C85EAD" w:rsidRPr="00693D53" w:rsidRDefault="00C85EAD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>11/06/2022 : 1</w:t>
      </w:r>
      <w:r w:rsidRPr="00693D53">
        <w:rPr>
          <w:rFonts w:ascii="Calibri" w:hAnsi="Calibri"/>
          <w:b/>
          <w:bCs/>
          <w:i/>
          <w:iCs/>
          <w:color w:val="auto"/>
          <w:sz w:val="24"/>
          <w:szCs w:val="24"/>
          <w:vertAlign w:val="superscript"/>
        </w:rPr>
        <w:t>ère</w:t>
      </w:r>
      <w:r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693D53"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>Edition</w:t>
      </w:r>
      <w:r w:rsidRPr="00693D53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de « Martillac fête l’été »</w:t>
      </w:r>
    </w:p>
    <w:p w14:paraId="70C873BF" w14:textId="10BBA382" w:rsidR="00C85EAD" w:rsidRDefault="00C85EAD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Organisateur : Martillac Loisirs</w:t>
      </w:r>
    </w:p>
    <w:p w14:paraId="097C7404" w14:textId="08E55405" w:rsidR="00C85EAD" w:rsidRDefault="00C85EAD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Samedi de 07 heures à 19 heures, Concert à 19 heures.</w:t>
      </w:r>
    </w:p>
    <w:p w14:paraId="1D3CECD5" w14:textId="5B650C88" w:rsidR="00642372" w:rsidRDefault="00C85EAD" w:rsidP="00A8632F">
      <w:pPr>
        <w:pStyle w:val="Dtails"/>
        <w:numPr>
          <w:ilvl w:val="0"/>
          <w:numId w:val="16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Aucun bus </w:t>
      </w:r>
      <w:r w:rsidR="00693D53">
        <w:rPr>
          <w:rFonts w:ascii="Calibri" w:hAnsi="Calibri"/>
          <w:color w:val="auto"/>
          <w:sz w:val="24"/>
          <w:szCs w:val="24"/>
        </w:rPr>
        <w:t>passera par</w:t>
      </w:r>
      <w:r>
        <w:rPr>
          <w:rFonts w:ascii="Calibri" w:hAnsi="Calibri"/>
          <w:color w:val="auto"/>
          <w:sz w:val="24"/>
          <w:szCs w:val="24"/>
        </w:rPr>
        <w:t xml:space="preserve"> le centre Bourg, Mme Grezis </w:t>
      </w:r>
      <w:r w:rsidR="00693D53">
        <w:rPr>
          <w:rFonts w:ascii="Calibri" w:hAnsi="Calibri"/>
          <w:color w:val="auto"/>
          <w:sz w:val="24"/>
          <w:szCs w:val="24"/>
        </w:rPr>
        <w:t xml:space="preserve">(transports département) </w:t>
      </w:r>
      <w:r>
        <w:rPr>
          <w:rFonts w:ascii="Calibri" w:hAnsi="Calibri"/>
          <w:color w:val="auto"/>
          <w:sz w:val="24"/>
          <w:szCs w:val="24"/>
        </w:rPr>
        <w:t>a été informé</w:t>
      </w:r>
      <w:r w:rsidR="00F7567D">
        <w:rPr>
          <w:rFonts w:ascii="Calibri" w:hAnsi="Calibri"/>
          <w:color w:val="auto"/>
          <w:sz w:val="24"/>
          <w:szCs w:val="24"/>
        </w:rPr>
        <w:t>e</w:t>
      </w:r>
      <w:r>
        <w:rPr>
          <w:rFonts w:ascii="Calibri" w:hAnsi="Calibri"/>
          <w:color w:val="auto"/>
          <w:sz w:val="24"/>
          <w:szCs w:val="24"/>
        </w:rPr>
        <w:t xml:space="preserve">, un </w:t>
      </w:r>
      <w:r w:rsidR="00F7567D">
        <w:rPr>
          <w:rFonts w:ascii="Calibri" w:hAnsi="Calibri"/>
          <w:color w:val="auto"/>
          <w:sz w:val="24"/>
          <w:szCs w:val="24"/>
        </w:rPr>
        <w:t>projet d’</w:t>
      </w:r>
      <w:r>
        <w:rPr>
          <w:rFonts w:ascii="Calibri" w:hAnsi="Calibri"/>
          <w:color w:val="auto"/>
          <w:sz w:val="24"/>
          <w:szCs w:val="24"/>
        </w:rPr>
        <w:t xml:space="preserve">arrêté a été </w:t>
      </w:r>
      <w:r w:rsidR="00F7567D">
        <w:rPr>
          <w:rFonts w:ascii="Calibri" w:hAnsi="Calibri"/>
          <w:color w:val="auto"/>
          <w:sz w:val="24"/>
          <w:szCs w:val="24"/>
        </w:rPr>
        <w:t>transm</w:t>
      </w:r>
      <w:r>
        <w:rPr>
          <w:rFonts w:ascii="Calibri" w:hAnsi="Calibri"/>
          <w:color w:val="auto"/>
          <w:sz w:val="24"/>
          <w:szCs w:val="24"/>
        </w:rPr>
        <w:t>is,</w:t>
      </w:r>
      <w:r w:rsidR="00693D53">
        <w:rPr>
          <w:rFonts w:ascii="Calibri" w:hAnsi="Calibri"/>
          <w:color w:val="auto"/>
          <w:sz w:val="24"/>
          <w:szCs w:val="24"/>
        </w:rPr>
        <w:t xml:space="preserve"> les informations seront affichées aux arrêts supprimés.</w:t>
      </w:r>
    </w:p>
    <w:p w14:paraId="7602443B" w14:textId="77777777" w:rsidR="00082BF2" w:rsidRDefault="00082BF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0D4FBB6" w14:textId="5000803F" w:rsidR="00C85EAD" w:rsidRDefault="00693D53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82BF2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082BF2" w:rsidRPr="00082BF2">
        <w:rPr>
          <w:rFonts w:ascii="Calibri" w:hAnsi="Calibri"/>
          <w:b/>
          <w:bCs/>
          <w:i/>
          <w:iCs/>
          <w:color w:val="auto"/>
          <w:sz w:val="24"/>
          <w:szCs w:val="24"/>
        </w:rPr>
        <w:t>20/06/2022</w:t>
      </w:r>
      <w:r w:rsidR="00082BF2">
        <w:rPr>
          <w:rFonts w:ascii="Calibri" w:hAnsi="Calibri"/>
          <w:color w:val="auto"/>
          <w:sz w:val="24"/>
          <w:szCs w:val="24"/>
        </w:rPr>
        <w:t xml:space="preserve"> : Réunion CCAS </w:t>
      </w:r>
    </w:p>
    <w:p w14:paraId="3E44D19F" w14:textId="77777777" w:rsidR="00082BF2" w:rsidRDefault="00082BF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47BDC16" w14:textId="4AA153F6" w:rsidR="00082BF2" w:rsidRDefault="00082BF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82BF2">
        <w:rPr>
          <w:rFonts w:ascii="Calibri" w:hAnsi="Calibri"/>
          <w:b/>
          <w:bCs/>
          <w:color w:val="auto"/>
          <w:sz w:val="24"/>
          <w:szCs w:val="24"/>
        </w:rPr>
        <w:t>21/06/2022</w:t>
      </w:r>
      <w:r>
        <w:rPr>
          <w:rFonts w:ascii="Calibri" w:hAnsi="Calibri"/>
          <w:color w:val="auto"/>
          <w:sz w:val="24"/>
          <w:szCs w:val="24"/>
        </w:rPr>
        <w:t> :  Conseil Municipal</w:t>
      </w:r>
    </w:p>
    <w:p w14:paraId="4AD5B457" w14:textId="7787DF41" w:rsidR="00693D53" w:rsidRDefault="00693D53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7E48F707" w14:textId="5039C19A" w:rsidR="00642372" w:rsidRDefault="00642372" w:rsidP="00A8632F">
      <w:pPr>
        <w:pStyle w:val="Dtails"/>
        <w:spacing w:after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52C506BD" w14:textId="77777777" w:rsidR="00642372" w:rsidRDefault="00642372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CD8FB9F" w14:textId="77777777" w:rsidR="00693D53" w:rsidRPr="00A94E87" w:rsidRDefault="00693D53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0CB9072" w14:textId="7C713E20" w:rsidR="00BA5B8A" w:rsidRDefault="00BA5B8A" w:rsidP="00A8632F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</w:p>
    <w:p w14:paraId="72375A0D" w14:textId="77777777" w:rsidR="00CD14CE" w:rsidRPr="00F32EEF" w:rsidRDefault="00CD14CE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322EB383" w14:textId="77777777" w:rsidR="00382C2D" w:rsidRPr="00382C2D" w:rsidRDefault="00382C2D" w:rsidP="00A8632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150DDAB0" w14:textId="77777777" w:rsidR="00AF2171" w:rsidRPr="00CF3DBD" w:rsidRDefault="00AF2171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253C7F5E" w14:textId="74CE8780" w:rsidR="00AF2171" w:rsidRDefault="00642372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Enquête publique :</w:t>
      </w:r>
    </w:p>
    <w:p w14:paraId="32313EB9" w14:textId="7E9DA69D" w:rsidR="00642372" w:rsidRPr="00642372" w:rsidRDefault="00F7567D" w:rsidP="00A8632F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3</w:t>
      </w:r>
      <w:r w:rsidR="00642372" w:rsidRPr="00642372">
        <w:rPr>
          <w:rFonts w:ascii="Calibri" w:hAnsi="Calibri"/>
          <w:color w:val="auto"/>
          <w:sz w:val="24"/>
          <w:szCs w:val="24"/>
        </w:rPr>
        <w:t xml:space="preserve"> personnes sont venues samedi matin</w:t>
      </w:r>
    </w:p>
    <w:p w14:paraId="4728EB09" w14:textId="3C5422CE" w:rsidR="00642372" w:rsidRDefault="00642372" w:rsidP="00A8632F">
      <w:pPr>
        <w:pStyle w:val="Dtails"/>
        <w:numPr>
          <w:ilvl w:val="0"/>
          <w:numId w:val="16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642372">
        <w:rPr>
          <w:rFonts w:ascii="Calibri" w:hAnsi="Calibri"/>
          <w:color w:val="auto"/>
          <w:sz w:val="24"/>
          <w:szCs w:val="24"/>
        </w:rPr>
        <w:t>Elle finit le 17/05/2022 à 17 heures</w:t>
      </w:r>
      <w:r w:rsidR="00DA5C47">
        <w:rPr>
          <w:rFonts w:ascii="Calibri" w:hAnsi="Calibri"/>
          <w:color w:val="auto"/>
          <w:sz w:val="24"/>
          <w:szCs w:val="24"/>
        </w:rPr>
        <w:t xml:space="preserve"> et une réunion </w:t>
      </w:r>
      <w:r w:rsidR="00F7567D">
        <w:rPr>
          <w:rFonts w:ascii="Calibri" w:hAnsi="Calibri"/>
          <w:color w:val="auto"/>
          <w:sz w:val="24"/>
          <w:szCs w:val="24"/>
        </w:rPr>
        <w:t xml:space="preserve">de bilan </w:t>
      </w:r>
      <w:r w:rsidR="00DA5C47">
        <w:rPr>
          <w:rFonts w:ascii="Calibri" w:hAnsi="Calibri"/>
          <w:color w:val="auto"/>
          <w:sz w:val="24"/>
          <w:szCs w:val="24"/>
        </w:rPr>
        <w:t>s’en suivra.</w:t>
      </w:r>
    </w:p>
    <w:p w14:paraId="4F10E2EF" w14:textId="55DEDBAA" w:rsidR="00DA5C47" w:rsidRDefault="00DA5C47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619DF7BA" w14:textId="22EC8635" w:rsidR="00DA5C47" w:rsidRPr="00642372" w:rsidRDefault="00DA5C47" w:rsidP="00A863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 w:rsidRPr="00DA5C47">
        <w:rPr>
          <w:rFonts w:ascii="Calibri" w:hAnsi="Calibri"/>
          <w:b/>
          <w:bCs/>
          <w:i/>
          <w:iCs/>
          <w:color w:val="auto"/>
          <w:sz w:val="24"/>
          <w:szCs w:val="24"/>
        </w:rPr>
        <w:t>Absence </w:t>
      </w:r>
      <w:r>
        <w:rPr>
          <w:rFonts w:ascii="Calibri" w:hAnsi="Calibri"/>
          <w:color w:val="auto"/>
          <w:sz w:val="24"/>
          <w:szCs w:val="24"/>
        </w:rPr>
        <w:t>: le 27/05/2022</w:t>
      </w:r>
    </w:p>
    <w:p w14:paraId="4AC4A5D7" w14:textId="77777777" w:rsidR="00593AC3" w:rsidRDefault="00593AC3" w:rsidP="00A8632F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54351D1C" w14:textId="77777777" w:rsidR="00593AC3" w:rsidRPr="00CF3DBD" w:rsidRDefault="00593AC3" w:rsidP="00A8632F">
      <w:pPr>
        <w:pStyle w:val="Dtails"/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0D8B1F61" w14:textId="77777777" w:rsidR="007C4DD8" w:rsidRPr="00CF3DBD" w:rsidRDefault="007C4DD8" w:rsidP="00A8632F">
      <w:pPr>
        <w:pStyle w:val="Titre1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Pierre-Jean De BARGAS</w:t>
      </w:r>
    </w:p>
    <w:p w14:paraId="581BBC43" w14:textId="7300FA1B" w:rsidR="0012632C" w:rsidRDefault="00DA5C47" w:rsidP="00A8632F">
      <w:pPr>
        <w:spacing w:after="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Réunions :</w:t>
      </w:r>
    </w:p>
    <w:p w14:paraId="378F0D72" w14:textId="163A470F" w:rsidR="00DA5C47" w:rsidRDefault="00DA5C47" w:rsidP="00A8632F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05/05/2022 : </w:t>
      </w:r>
      <w:r w:rsidR="00106ED5">
        <w:rPr>
          <w:color w:val="auto"/>
        </w:rPr>
        <w:t>Avec l’</w:t>
      </w:r>
      <w:r>
        <w:rPr>
          <w:color w:val="auto"/>
        </w:rPr>
        <w:t>APE et parents d’élèves</w:t>
      </w:r>
    </w:p>
    <w:p w14:paraId="4BB9AE9B" w14:textId="17A371E6" w:rsidR="00DA5C47" w:rsidRDefault="00106ED5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Changements</w:t>
      </w:r>
      <w:r w:rsidR="00DA5C47">
        <w:rPr>
          <w:color w:val="auto"/>
        </w:rPr>
        <w:t xml:space="preserve"> proposés sur la pause méridienne avec son allongement et la sortie à 16 h 30.</w:t>
      </w:r>
      <w:r>
        <w:rPr>
          <w:color w:val="auto"/>
        </w:rPr>
        <w:t xml:space="preserve"> </w:t>
      </w:r>
      <w:r w:rsidR="00952654" w:rsidRPr="00106ED5">
        <w:rPr>
          <w:color w:val="auto"/>
        </w:rPr>
        <w:t>Un vote aura lieu au conseil d’école le 14 juin 2022.</w:t>
      </w:r>
      <w:r w:rsidR="00952654">
        <w:rPr>
          <w:color w:val="auto"/>
        </w:rPr>
        <w:t xml:space="preserve"> </w:t>
      </w:r>
      <w:r w:rsidR="00800B17">
        <w:rPr>
          <w:color w:val="auto"/>
        </w:rPr>
        <w:t>Des ateliers vont être proposés. Il n’y aura pas d’obligation. Cela nécessite une très grande organisation avec les différents ateliers, l’Orchestre à l’Ecole</w:t>
      </w:r>
      <w:r w:rsidR="00A8632F">
        <w:rPr>
          <w:color w:val="auto"/>
        </w:rPr>
        <w:t xml:space="preserve"> (obligatoire)</w:t>
      </w:r>
      <w:r w:rsidR="00800B17">
        <w:rPr>
          <w:color w:val="auto"/>
        </w:rPr>
        <w:t xml:space="preserve">, et la restauration. </w:t>
      </w:r>
    </w:p>
    <w:p w14:paraId="7A531DA8" w14:textId="0F76690E" w:rsidR="00106ED5" w:rsidRDefault="00106ED5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Augmentation d</w:t>
      </w:r>
      <w:r w:rsidR="00952654">
        <w:rPr>
          <w:color w:val="auto"/>
        </w:rPr>
        <w:t>u</w:t>
      </w:r>
      <w:r>
        <w:rPr>
          <w:color w:val="auto"/>
        </w:rPr>
        <w:t xml:space="preserve"> prix de la restauration</w:t>
      </w:r>
    </w:p>
    <w:p w14:paraId="3B1BFAAD" w14:textId="4CA90A23" w:rsidR="00106ED5" w:rsidRDefault="00106ED5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Les parents d’élèves ont </w:t>
      </w:r>
      <w:r w:rsidR="00A94A3B">
        <w:rPr>
          <w:color w:val="auto"/>
        </w:rPr>
        <w:t>félicité</w:t>
      </w:r>
      <w:r>
        <w:rPr>
          <w:color w:val="auto"/>
        </w:rPr>
        <w:t xml:space="preserve"> le service jeunesse.</w:t>
      </w:r>
    </w:p>
    <w:p w14:paraId="0BF6C892" w14:textId="77777777" w:rsidR="00952654" w:rsidRPr="00952654" w:rsidRDefault="00952654" w:rsidP="00A8632F">
      <w:pPr>
        <w:spacing w:after="0"/>
        <w:jc w:val="both"/>
        <w:rPr>
          <w:color w:val="auto"/>
        </w:rPr>
      </w:pPr>
    </w:p>
    <w:p w14:paraId="62B78244" w14:textId="5060CBA6" w:rsidR="00A94A3B" w:rsidRDefault="00A94A3B" w:rsidP="00A8632F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09/05/2022 : </w:t>
      </w:r>
      <w:r w:rsidR="00F7567D">
        <w:rPr>
          <w:color w:val="auto"/>
        </w:rPr>
        <w:t>ALSH et Loisirs Ados Eté</w:t>
      </w:r>
    </w:p>
    <w:p w14:paraId="52CB890D" w14:textId="044BECD9" w:rsidR="00A94A3B" w:rsidRDefault="00A94A3B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Les inscriptions sont </w:t>
      </w:r>
      <w:r w:rsidR="00800B17">
        <w:rPr>
          <w:color w:val="auto"/>
        </w:rPr>
        <w:t>nombreuses</w:t>
      </w:r>
      <w:r w:rsidR="00800B17" w:rsidRPr="00800B17">
        <w:rPr>
          <w:color w:val="auto"/>
        </w:rPr>
        <w:t>.</w:t>
      </w:r>
      <w:r w:rsidR="00800B17">
        <w:rPr>
          <w:color w:val="auto"/>
        </w:rPr>
        <w:t xml:space="preserve"> Si le nombre d’inscription augmente réellement, </w:t>
      </w:r>
      <w:r w:rsidR="00F7567D">
        <w:rPr>
          <w:color w:val="auto"/>
        </w:rPr>
        <w:t>une mise sur liste d’attente</w:t>
      </w:r>
      <w:r w:rsidR="00800B17">
        <w:rPr>
          <w:color w:val="auto"/>
        </w:rPr>
        <w:t xml:space="preserve"> devra être envisagé</w:t>
      </w:r>
      <w:r w:rsidR="00F7567D">
        <w:rPr>
          <w:color w:val="auto"/>
        </w:rPr>
        <w:t>e</w:t>
      </w:r>
      <w:r w:rsidR="00800B17">
        <w:rPr>
          <w:color w:val="auto"/>
        </w:rPr>
        <w:t xml:space="preserve"> car les animateurs se font rares. </w:t>
      </w:r>
      <w:r w:rsidR="00F7567D">
        <w:rPr>
          <w:color w:val="auto"/>
        </w:rPr>
        <w:t>Il a prévu</w:t>
      </w:r>
      <w:r w:rsidR="00800B17">
        <w:rPr>
          <w:color w:val="auto"/>
        </w:rPr>
        <w:t xml:space="preserve"> les jeunes comme Maleyna, Célia et Shana</w:t>
      </w:r>
      <w:r w:rsidR="00F7567D">
        <w:rPr>
          <w:color w:val="auto"/>
        </w:rPr>
        <w:t xml:space="preserve">. Un </w:t>
      </w:r>
      <w:r w:rsidR="00800B17">
        <w:rPr>
          <w:color w:val="auto"/>
        </w:rPr>
        <w:t xml:space="preserve">entretien passé </w:t>
      </w:r>
      <w:r w:rsidR="00F7567D">
        <w:rPr>
          <w:color w:val="auto"/>
        </w:rPr>
        <w:t xml:space="preserve">pour le Loisirs ados </w:t>
      </w:r>
      <w:r w:rsidR="00800B17">
        <w:rPr>
          <w:color w:val="auto"/>
        </w:rPr>
        <w:t xml:space="preserve">avec une jeune femme n’a pas été productif, </w:t>
      </w:r>
      <w:r w:rsidR="00F7567D">
        <w:rPr>
          <w:color w:val="auto"/>
        </w:rPr>
        <w:t>il continue de chercher</w:t>
      </w:r>
      <w:r w:rsidR="00800B17">
        <w:rPr>
          <w:color w:val="auto"/>
        </w:rPr>
        <w:t xml:space="preserve">. </w:t>
      </w:r>
    </w:p>
    <w:p w14:paraId="12DA45D1" w14:textId="1CD5FBE3" w:rsidR="00A94A3B" w:rsidRDefault="00A94A3B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Séjour élémentaire </w:t>
      </w:r>
      <w:r w:rsidRPr="00966DCA">
        <w:rPr>
          <w:rFonts w:cstheme="minorHAnsi"/>
          <w:color w:val="auto"/>
          <w:szCs w:val="24"/>
        </w:rPr>
        <w:t>complet</w:t>
      </w:r>
      <w:r w:rsidR="00966DCA">
        <w:rPr>
          <w:rFonts w:cstheme="minorHAnsi"/>
          <w:color w:val="auto"/>
          <w:szCs w:val="24"/>
        </w:rPr>
        <w:t xml:space="preserve"> </w:t>
      </w:r>
      <w:r w:rsidR="00966DCA" w:rsidRPr="00966DCA">
        <w:rPr>
          <w:rFonts w:cstheme="minorHAnsi"/>
          <w:color w:val="000000"/>
          <w:szCs w:val="24"/>
          <w:shd w:val="clear" w:color="auto" w:fill="FFFFFF"/>
        </w:rPr>
        <w:t>18 au 22 juillet</w:t>
      </w:r>
    </w:p>
    <w:p w14:paraId="46631FC6" w14:textId="43BD3D5D" w:rsidR="007D1D09" w:rsidRPr="00800B17" w:rsidRDefault="00A94A3B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Séjour ados / 12 au 17 juillet</w:t>
      </w:r>
    </w:p>
    <w:p w14:paraId="507BBC81" w14:textId="012452E1" w:rsidR="00966DCA" w:rsidRDefault="00966DCA" w:rsidP="00A8632F">
      <w:pPr>
        <w:pStyle w:val="Paragraphedeliste"/>
        <w:numPr>
          <w:ilvl w:val="1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31 </w:t>
      </w:r>
      <w:r w:rsidR="007D1D09">
        <w:rPr>
          <w:color w:val="auto"/>
        </w:rPr>
        <w:t>août</w:t>
      </w:r>
      <w:r>
        <w:rPr>
          <w:color w:val="auto"/>
        </w:rPr>
        <w:t> : centre fermé : préparation année et repas avec enseignants.</w:t>
      </w:r>
    </w:p>
    <w:p w14:paraId="46594F58" w14:textId="77777777" w:rsidR="00966DCA" w:rsidRDefault="00966DCA" w:rsidP="00A8632F">
      <w:pPr>
        <w:pStyle w:val="Paragraphedeliste"/>
        <w:spacing w:after="0"/>
        <w:ind w:left="1440"/>
        <w:jc w:val="both"/>
        <w:rPr>
          <w:color w:val="auto"/>
        </w:rPr>
      </w:pPr>
    </w:p>
    <w:p w14:paraId="0B8F0454" w14:textId="65CF912C" w:rsidR="00A94A3B" w:rsidRDefault="00A94A3B" w:rsidP="00A8632F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 xml:space="preserve">10/05/2022 : </w:t>
      </w:r>
      <w:r w:rsidR="00F7567D">
        <w:rPr>
          <w:color w:val="auto"/>
        </w:rPr>
        <w:t xml:space="preserve">Réunion des Responsables Jeunesse à la </w:t>
      </w:r>
      <w:r>
        <w:rPr>
          <w:color w:val="auto"/>
        </w:rPr>
        <w:t>CCM</w:t>
      </w:r>
    </w:p>
    <w:p w14:paraId="62B55D33" w14:textId="77777777" w:rsidR="00952654" w:rsidRPr="00952654" w:rsidRDefault="00952654" w:rsidP="00A8632F">
      <w:pPr>
        <w:spacing w:after="0"/>
        <w:jc w:val="both"/>
        <w:rPr>
          <w:color w:val="auto"/>
        </w:rPr>
      </w:pPr>
    </w:p>
    <w:p w14:paraId="52329DAC" w14:textId="260C47FE" w:rsidR="00952654" w:rsidRDefault="007D1D09" w:rsidP="00A8632F">
      <w:pPr>
        <w:pStyle w:val="Paragraphedeliste"/>
        <w:numPr>
          <w:ilvl w:val="0"/>
          <w:numId w:val="16"/>
        </w:numPr>
        <w:spacing w:after="0"/>
        <w:jc w:val="both"/>
        <w:rPr>
          <w:color w:val="auto"/>
        </w:rPr>
      </w:pPr>
      <w:r>
        <w:rPr>
          <w:color w:val="auto"/>
        </w:rPr>
        <w:t>Mr HENNAUT : proposition pour faire des ateliers chorale ou percussion lors de la pause méridienne</w:t>
      </w:r>
      <w:r w:rsidR="00952654">
        <w:rPr>
          <w:color w:val="auto"/>
        </w:rPr>
        <w:t>.</w:t>
      </w:r>
    </w:p>
    <w:p w14:paraId="4032A7A0" w14:textId="77777777" w:rsidR="00952654" w:rsidRPr="00952654" w:rsidRDefault="00952654" w:rsidP="00A8632F">
      <w:pPr>
        <w:spacing w:after="0"/>
        <w:jc w:val="both"/>
        <w:rPr>
          <w:color w:val="auto"/>
        </w:rPr>
      </w:pPr>
    </w:p>
    <w:p w14:paraId="1AE5D247" w14:textId="2F19823F" w:rsidR="00952654" w:rsidRPr="0030288E" w:rsidRDefault="00952654" w:rsidP="00A8632F">
      <w:pPr>
        <w:spacing w:after="0"/>
        <w:jc w:val="both"/>
        <w:rPr>
          <w:color w:val="auto"/>
        </w:rPr>
      </w:pPr>
    </w:p>
    <w:p w14:paraId="78EC8642" w14:textId="77777777" w:rsidR="00A94A3B" w:rsidRPr="007D1D09" w:rsidRDefault="00A94A3B" w:rsidP="00A8632F">
      <w:pPr>
        <w:spacing w:after="0"/>
        <w:ind w:left="360"/>
        <w:jc w:val="both"/>
        <w:rPr>
          <w:color w:val="auto"/>
        </w:rPr>
      </w:pPr>
    </w:p>
    <w:p w14:paraId="0787C583" w14:textId="28C4DCC9" w:rsidR="00DA5C47" w:rsidRPr="00DA5C47" w:rsidRDefault="00DA5C47" w:rsidP="00A8632F">
      <w:pPr>
        <w:pStyle w:val="Paragraphedeliste"/>
        <w:spacing w:after="0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3BF3E49D" w14:textId="16963EFE" w:rsidR="0012632C" w:rsidRDefault="0012632C" w:rsidP="00A8632F">
      <w:pPr>
        <w:spacing w:after="0"/>
        <w:jc w:val="both"/>
        <w:rPr>
          <w:b/>
          <w:bCs/>
          <w:i/>
          <w:iCs/>
          <w:color w:val="auto"/>
        </w:rPr>
      </w:pPr>
    </w:p>
    <w:p w14:paraId="16292BA5" w14:textId="447C1004" w:rsidR="0012632C" w:rsidRDefault="0012632C" w:rsidP="00A8632F">
      <w:pPr>
        <w:spacing w:after="0"/>
        <w:jc w:val="both"/>
        <w:rPr>
          <w:i/>
          <w:iCs/>
          <w:color w:val="auto"/>
        </w:rPr>
      </w:pPr>
    </w:p>
    <w:p w14:paraId="4F40591A" w14:textId="77777777" w:rsidR="003101E4" w:rsidRDefault="003101E4" w:rsidP="00A8632F">
      <w:pPr>
        <w:spacing w:after="0"/>
        <w:jc w:val="both"/>
        <w:rPr>
          <w:color w:val="auto"/>
        </w:rPr>
      </w:pPr>
    </w:p>
    <w:p w14:paraId="6ED148BB" w14:textId="6DE02F8F" w:rsidR="00B26BD3" w:rsidRPr="00CF3DBD" w:rsidRDefault="00B26BD3" w:rsidP="00A8632F">
      <w:pPr>
        <w:pBdr>
          <w:bottom w:val="single" w:sz="4" w:space="1" w:color="auto"/>
        </w:pBdr>
        <w:spacing w:after="0"/>
        <w:jc w:val="both"/>
        <w:rPr>
          <w:color w:val="auto"/>
        </w:rPr>
      </w:pPr>
    </w:p>
    <w:p w14:paraId="56ACBAB8" w14:textId="5687EE26" w:rsidR="004B16DE" w:rsidRDefault="004B16DE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Mickaël DROUET</w:t>
      </w:r>
    </w:p>
    <w:p w14:paraId="37C7FCBD" w14:textId="77777777" w:rsidR="00952654" w:rsidRDefault="00952654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75B5B2D" w14:textId="77777777" w:rsidR="00BD50B6" w:rsidRDefault="00E22B93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RDV :</w:t>
      </w:r>
    </w:p>
    <w:p w14:paraId="63B86337" w14:textId="5999FE4D" w:rsidR="00BD50B6" w:rsidRDefault="00BD50B6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A8632F">
        <w:rPr>
          <w:rFonts w:ascii="Calibri" w:hAnsi="Calibri"/>
          <w:color w:val="auto"/>
          <w:sz w:val="24"/>
          <w:szCs w:val="24"/>
        </w:rPr>
        <w:t>09/05/2022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 : </w:t>
      </w:r>
      <w:r w:rsidRPr="00952654">
        <w:rPr>
          <w:rFonts w:ascii="Calibri" w:hAnsi="Calibri"/>
          <w:color w:val="auto"/>
          <w:sz w:val="24"/>
          <w:szCs w:val="24"/>
        </w:rPr>
        <w:t xml:space="preserve">Réunion avec l’association Gala pour l’organisation de leur course </w:t>
      </w:r>
    </w:p>
    <w:p w14:paraId="54AC03E7" w14:textId="2FAA5A08" w:rsidR="00E22B93" w:rsidRPr="00E22B93" w:rsidRDefault="00E22B93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F7567D" w:rsidRPr="00F7567D">
        <w:rPr>
          <w:rFonts w:ascii="Calibri" w:hAnsi="Calibri"/>
          <w:bCs/>
          <w:iCs/>
          <w:color w:val="auto"/>
          <w:sz w:val="24"/>
          <w:szCs w:val="24"/>
        </w:rPr>
        <w:t xml:space="preserve">Aujourd’hui à </w:t>
      </w:r>
      <w:r w:rsidR="00F7567D" w:rsidRPr="00F7567D">
        <w:rPr>
          <w:rFonts w:ascii="Calibri" w:hAnsi="Calibri"/>
          <w:color w:val="auto"/>
          <w:sz w:val="24"/>
          <w:szCs w:val="24"/>
        </w:rPr>
        <w:t>14h</w:t>
      </w:r>
      <w:r w:rsidRPr="00F7567D">
        <w:rPr>
          <w:rFonts w:ascii="Calibri" w:hAnsi="Calibri"/>
          <w:color w:val="auto"/>
          <w:sz w:val="24"/>
          <w:szCs w:val="24"/>
        </w:rPr>
        <w:t>30</w:t>
      </w:r>
      <w:r w:rsidRPr="00E22B93">
        <w:rPr>
          <w:rFonts w:ascii="Calibri" w:hAnsi="Calibri"/>
          <w:color w:val="auto"/>
          <w:sz w:val="24"/>
          <w:szCs w:val="24"/>
        </w:rPr>
        <w:t xml:space="preserve"> avec Alain S</w:t>
      </w:r>
      <w:r w:rsidR="00A8632F">
        <w:rPr>
          <w:rFonts w:ascii="Calibri" w:hAnsi="Calibri"/>
          <w:color w:val="auto"/>
          <w:sz w:val="24"/>
          <w:szCs w:val="24"/>
        </w:rPr>
        <w:t>IDAOUI</w:t>
      </w:r>
      <w:r w:rsidRPr="00E22B93">
        <w:rPr>
          <w:rFonts w:ascii="Calibri" w:hAnsi="Calibri"/>
          <w:color w:val="auto"/>
          <w:sz w:val="24"/>
          <w:szCs w:val="24"/>
        </w:rPr>
        <w:t xml:space="preserve"> et une entreprise pour </w:t>
      </w:r>
      <w:r w:rsidR="00A8632F">
        <w:rPr>
          <w:rFonts w:ascii="Calibri" w:hAnsi="Calibri"/>
          <w:color w:val="auto"/>
          <w:sz w:val="24"/>
          <w:szCs w:val="24"/>
        </w:rPr>
        <w:t xml:space="preserve">le </w:t>
      </w:r>
      <w:r w:rsidRPr="00E22B93">
        <w:rPr>
          <w:rFonts w:ascii="Calibri" w:hAnsi="Calibri"/>
          <w:color w:val="auto"/>
          <w:sz w:val="24"/>
          <w:szCs w:val="24"/>
        </w:rPr>
        <w:t>panneau d’information devant la mairie</w:t>
      </w:r>
    </w:p>
    <w:p w14:paraId="3FE11CEC" w14:textId="77777777" w:rsidR="00E22B93" w:rsidRDefault="00E22B93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2AD5B1F9" w14:textId="77777777" w:rsidR="00BD50B6" w:rsidRDefault="00952654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Préparatifs :</w:t>
      </w:r>
      <w:r w:rsidR="00BD50B6" w:rsidRPr="00BD50B6">
        <w:rPr>
          <w:rFonts w:ascii="Calibri" w:hAnsi="Calibri"/>
          <w:color w:val="auto"/>
          <w:sz w:val="24"/>
          <w:szCs w:val="24"/>
        </w:rPr>
        <w:t xml:space="preserve"> </w:t>
      </w:r>
    </w:p>
    <w:p w14:paraId="3263C307" w14:textId="74553003" w:rsidR="00952654" w:rsidRPr="00BD50B6" w:rsidRDefault="00BD50B6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952654">
        <w:rPr>
          <w:rFonts w:ascii="Calibri" w:hAnsi="Calibri"/>
          <w:color w:val="auto"/>
          <w:sz w:val="24"/>
          <w:szCs w:val="24"/>
        </w:rPr>
        <w:t>le 10</w:t>
      </w:r>
      <w:r>
        <w:rPr>
          <w:rFonts w:ascii="Calibri" w:hAnsi="Calibri"/>
          <w:color w:val="auto"/>
          <w:sz w:val="24"/>
          <w:szCs w:val="24"/>
        </w:rPr>
        <w:t>/06/</w:t>
      </w:r>
      <w:r w:rsidRPr="00952654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2</w:t>
      </w:r>
      <w:r w:rsidRPr="00952654">
        <w:rPr>
          <w:rFonts w:ascii="Calibri" w:hAnsi="Calibri"/>
          <w:color w:val="auto"/>
          <w:sz w:val="24"/>
          <w:szCs w:val="24"/>
        </w:rPr>
        <w:t>022</w:t>
      </w:r>
      <w:r>
        <w:rPr>
          <w:rFonts w:ascii="Calibri" w:hAnsi="Calibri"/>
          <w:color w:val="auto"/>
          <w:sz w:val="24"/>
          <w:szCs w:val="24"/>
        </w:rPr>
        <w:t> : Préparatif course de Gala</w:t>
      </w:r>
    </w:p>
    <w:p w14:paraId="4FDA91B6" w14:textId="2553D658" w:rsidR="00952654" w:rsidRPr="00BD50B6" w:rsidRDefault="00952654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BD50B6">
        <w:rPr>
          <w:rFonts w:ascii="Calibri" w:hAnsi="Calibri"/>
          <w:color w:val="auto"/>
          <w:sz w:val="24"/>
          <w:szCs w:val="24"/>
        </w:rPr>
        <w:t xml:space="preserve">11/06/2022 : </w:t>
      </w:r>
      <w:r w:rsidR="00BD50B6">
        <w:rPr>
          <w:rFonts w:ascii="Calibri" w:hAnsi="Calibri"/>
          <w:color w:val="auto"/>
          <w:sz w:val="24"/>
          <w:szCs w:val="24"/>
        </w:rPr>
        <w:t>Martillac fête l’été</w:t>
      </w:r>
    </w:p>
    <w:p w14:paraId="31EB9CB8" w14:textId="28B71A56" w:rsidR="004B16DE" w:rsidRPr="00BD50B6" w:rsidRDefault="00952654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BD50B6">
        <w:rPr>
          <w:rFonts w:ascii="Calibri" w:hAnsi="Calibri"/>
          <w:color w:val="auto"/>
          <w:sz w:val="24"/>
          <w:szCs w:val="24"/>
        </w:rPr>
        <w:t xml:space="preserve">12/06/2022 : </w:t>
      </w:r>
      <w:r w:rsidR="008A6EB1">
        <w:rPr>
          <w:rFonts w:ascii="Calibri" w:hAnsi="Calibri"/>
          <w:color w:val="auto"/>
          <w:sz w:val="24"/>
          <w:szCs w:val="24"/>
        </w:rPr>
        <w:t>E</w:t>
      </w:r>
      <w:r w:rsidRPr="00BD50B6">
        <w:rPr>
          <w:rFonts w:ascii="Calibri" w:hAnsi="Calibri"/>
          <w:color w:val="auto"/>
          <w:sz w:val="24"/>
          <w:szCs w:val="24"/>
        </w:rPr>
        <w:t>lections législatives </w:t>
      </w:r>
    </w:p>
    <w:p w14:paraId="1589C7AC" w14:textId="61BDD704" w:rsidR="004B16DE" w:rsidRPr="00BD50B6" w:rsidRDefault="004B16DE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3A2F95E" w14:textId="2A372910" w:rsidR="009034CA" w:rsidRDefault="00445997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Ecole : </w:t>
      </w:r>
    </w:p>
    <w:p w14:paraId="212F1F8F" w14:textId="11D164A0" w:rsidR="00445997" w:rsidRPr="00445997" w:rsidRDefault="00445997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445997">
        <w:rPr>
          <w:rFonts w:ascii="Calibri" w:hAnsi="Calibri"/>
          <w:color w:val="auto"/>
          <w:sz w:val="24"/>
          <w:szCs w:val="24"/>
        </w:rPr>
        <w:t xml:space="preserve">RDV avec entreprise de </w:t>
      </w:r>
      <w:r w:rsidR="00E22B93" w:rsidRPr="00445997">
        <w:rPr>
          <w:rFonts w:ascii="Calibri" w:hAnsi="Calibri"/>
          <w:color w:val="auto"/>
          <w:sz w:val="24"/>
          <w:szCs w:val="24"/>
        </w:rPr>
        <w:t>maçonnerie</w:t>
      </w:r>
      <w:r w:rsidRPr="00445997">
        <w:rPr>
          <w:rFonts w:ascii="Calibri" w:hAnsi="Calibri"/>
          <w:color w:val="auto"/>
          <w:sz w:val="24"/>
          <w:szCs w:val="24"/>
        </w:rPr>
        <w:t xml:space="preserve"> pour l’aménagement d’une futur</w:t>
      </w:r>
      <w:r w:rsidR="00E22B93">
        <w:rPr>
          <w:rFonts w:ascii="Calibri" w:hAnsi="Calibri"/>
          <w:color w:val="auto"/>
          <w:sz w:val="24"/>
          <w:szCs w:val="24"/>
        </w:rPr>
        <w:t>e</w:t>
      </w:r>
      <w:r w:rsidRPr="00445997">
        <w:rPr>
          <w:rFonts w:ascii="Calibri" w:hAnsi="Calibri"/>
          <w:color w:val="auto"/>
          <w:sz w:val="24"/>
          <w:szCs w:val="24"/>
        </w:rPr>
        <w:t xml:space="preserve"> </w:t>
      </w:r>
      <w:r w:rsidR="008A6EB1">
        <w:rPr>
          <w:rFonts w:ascii="Calibri" w:hAnsi="Calibri"/>
          <w:color w:val="auto"/>
          <w:sz w:val="24"/>
          <w:szCs w:val="24"/>
        </w:rPr>
        <w:t>salle</w:t>
      </w:r>
      <w:r w:rsidRPr="00445997">
        <w:rPr>
          <w:rFonts w:ascii="Calibri" w:hAnsi="Calibri"/>
          <w:color w:val="auto"/>
          <w:sz w:val="24"/>
          <w:szCs w:val="24"/>
        </w:rPr>
        <w:t xml:space="preserve"> sous le </w:t>
      </w:r>
      <w:r w:rsidR="0030288E" w:rsidRPr="00445997">
        <w:rPr>
          <w:rFonts w:ascii="Calibri" w:hAnsi="Calibri"/>
          <w:color w:val="auto"/>
          <w:sz w:val="24"/>
          <w:szCs w:val="24"/>
        </w:rPr>
        <w:t>préau</w:t>
      </w:r>
      <w:r w:rsidRPr="00445997">
        <w:rPr>
          <w:rFonts w:ascii="Calibri" w:hAnsi="Calibri"/>
          <w:color w:val="auto"/>
          <w:sz w:val="24"/>
          <w:szCs w:val="24"/>
        </w:rPr>
        <w:t>.</w:t>
      </w:r>
    </w:p>
    <w:p w14:paraId="7858D44F" w14:textId="590ED127" w:rsidR="00445997" w:rsidRPr="00445997" w:rsidRDefault="00445997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 w:rsidRPr="00445997">
        <w:rPr>
          <w:rFonts w:ascii="Calibri" w:hAnsi="Calibri"/>
          <w:color w:val="auto"/>
          <w:sz w:val="24"/>
          <w:szCs w:val="24"/>
        </w:rPr>
        <w:t>Entreprises</w:t>
      </w:r>
      <w:r w:rsidR="00E22B93">
        <w:rPr>
          <w:rFonts w:ascii="Calibri" w:hAnsi="Calibri"/>
          <w:color w:val="auto"/>
          <w:sz w:val="24"/>
          <w:szCs w:val="24"/>
        </w:rPr>
        <w:t xml:space="preserve"> sur lieu</w:t>
      </w:r>
      <w:r w:rsidRPr="00445997">
        <w:rPr>
          <w:rFonts w:ascii="Calibri" w:hAnsi="Calibri"/>
          <w:color w:val="auto"/>
          <w:sz w:val="24"/>
          <w:szCs w:val="24"/>
        </w:rPr>
        <w:t xml:space="preserve"> : Ent. Canella pour l’automatisation des </w:t>
      </w:r>
      <w:r w:rsidR="008A6EB1">
        <w:rPr>
          <w:rFonts w:ascii="Calibri" w:hAnsi="Calibri"/>
          <w:color w:val="auto"/>
          <w:sz w:val="24"/>
          <w:szCs w:val="24"/>
        </w:rPr>
        <w:t>lumières et Ent. Campet pour plac</w:t>
      </w:r>
      <w:r w:rsidRPr="00445997">
        <w:rPr>
          <w:rFonts w:ascii="Calibri" w:hAnsi="Calibri"/>
          <w:color w:val="auto"/>
          <w:sz w:val="24"/>
          <w:szCs w:val="24"/>
        </w:rPr>
        <w:t>o Côté de la Maternelle</w:t>
      </w:r>
    </w:p>
    <w:p w14:paraId="4CF22B4A" w14:textId="34FAE05A" w:rsidR="009034CA" w:rsidRDefault="009034CA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177DAE85" w14:textId="47C3B4BB" w:rsidR="00445997" w:rsidRDefault="00E22B93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Réorganisation</w:t>
      </w:r>
      <w:r w:rsidR="00445997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du CTM :</w:t>
      </w:r>
    </w:p>
    <w:p w14:paraId="6731E62F" w14:textId="29CE624F" w:rsidR="00445997" w:rsidRPr="00E22B93" w:rsidRDefault="00E22B93" w:rsidP="008A6EB1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E22B93">
        <w:rPr>
          <w:rFonts w:ascii="Calibri" w:hAnsi="Calibri"/>
          <w:color w:val="auto"/>
          <w:sz w:val="24"/>
          <w:szCs w:val="24"/>
        </w:rPr>
        <w:t xml:space="preserve">Serge remplace Philippe sur les travaux Bâtiments communaux et entretien </w:t>
      </w:r>
      <w:r w:rsidR="0030288E" w:rsidRPr="00E22B93">
        <w:rPr>
          <w:rFonts w:ascii="Calibri" w:hAnsi="Calibri"/>
          <w:color w:val="auto"/>
          <w:sz w:val="24"/>
          <w:szCs w:val="24"/>
        </w:rPr>
        <w:t>matériel.</w:t>
      </w:r>
      <w:r w:rsidRPr="00E22B93">
        <w:rPr>
          <w:rFonts w:ascii="Calibri" w:hAnsi="Calibri"/>
          <w:color w:val="auto"/>
          <w:sz w:val="24"/>
          <w:szCs w:val="24"/>
        </w:rPr>
        <w:t xml:space="preserve"> Philippe rejoint l’équipe technique et passe l’épareuse. </w:t>
      </w:r>
    </w:p>
    <w:p w14:paraId="485E6133" w14:textId="67C3B6CB" w:rsidR="007C4404" w:rsidRDefault="007C4404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A487EB5" w14:textId="26C2930A" w:rsidR="007C4404" w:rsidRPr="00E22B93" w:rsidRDefault="007C4404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E22B93">
        <w:rPr>
          <w:rFonts w:ascii="Calibri" w:hAnsi="Calibri"/>
          <w:b/>
          <w:bCs/>
          <w:i/>
          <w:iCs/>
          <w:color w:val="auto"/>
          <w:sz w:val="24"/>
          <w:szCs w:val="24"/>
        </w:rPr>
        <w:t>Peinture en mairie.</w:t>
      </w:r>
    </w:p>
    <w:p w14:paraId="410E7E7B" w14:textId="4C7B886D" w:rsidR="00BB12B8" w:rsidRDefault="00E22B9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Vendredi</w:t>
      </w:r>
      <w:r w:rsidR="007C4404">
        <w:rPr>
          <w:rFonts w:ascii="Calibri" w:hAnsi="Calibri"/>
          <w:color w:val="auto"/>
          <w:sz w:val="24"/>
          <w:szCs w:val="24"/>
        </w:rPr>
        <w:t xml:space="preserve"> </w:t>
      </w:r>
      <w:r w:rsidR="00A95883">
        <w:rPr>
          <w:rFonts w:ascii="Calibri" w:hAnsi="Calibri"/>
          <w:color w:val="auto"/>
          <w:sz w:val="24"/>
          <w:szCs w:val="24"/>
        </w:rPr>
        <w:t>après-midi,</w:t>
      </w:r>
      <w:r w:rsidR="007C4404">
        <w:rPr>
          <w:rFonts w:ascii="Calibri" w:hAnsi="Calibri"/>
          <w:color w:val="auto"/>
          <w:sz w:val="24"/>
          <w:szCs w:val="24"/>
        </w:rPr>
        <w:t xml:space="preserve"> les escaliers ne seront pas accessible</w:t>
      </w:r>
      <w:r w:rsidR="00A95883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> : vitrification de l’escalier</w:t>
      </w:r>
    </w:p>
    <w:p w14:paraId="3A2DA4A0" w14:textId="04115E9A" w:rsidR="00E22B93" w:rsidRDefault="00E22B9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2966F092" w14:textId="517193DF" w:rsidR="00E22B93" w:rsidRDefault="00E22B9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 w:rsidRPr="00E22B93">
        <w:rPr>
          <w:rFonts w:ascii="Calibri" w:hAnsi="Calibri"/>
          <w:b/>
          <w:bCs/>
          <w:i/>
          <w:iCs/>
          <w:color w:val="auto"/>
          <w:sz w:val="24"/>
          <w:szCs w:val="24"/>
        </w:rPr>
        <w:t>Routes</w:t>
      </w:r>
      <w:r>
        <w:rPr>
          <w:rFonts w:ascii="Calibri" w:hAnsi="Calibri"/>
          <w:color w:val="auto"/>
          <w:sz w:val="24"/>
          <w:szCs w:val="24"/>
        </w:rPr>
        <w:t xml:space="preserve"> : L’entreprise Atlantic routes fait </w:t>
      </w:r>
      <w:r w:rsidR="008A6EB1">
        <w:rPr>
          <w:rFonts w:ascii="Calibri" w:hAnsi="Calibri"/>
          <w:color w:val="auto"/>
          <w:sz w:val="24"/>
          <w:szCs w:val="24"/>
        </w:rPr>
        <w:t>la campagne d’</w:t>
      </w:r>
      <w:r>
        <w:rPr>
          <w:rFonts w:ascii="Calibri" w:hAnsi="Calibri"/>
          <w:color w:val="auto"/>
          <w:sz w:val="24"/>
          <w:szCs w:val="24"/>
        </w:rPr>
        <w:t>enrobés sur les routes de la Commune.</w:t>
      </w:r>
    </w:p>
    <w:p w14:paraId="05C6CF5E" w14:textId="77777777" w:rsidR="00E22B93" w:rsidRDefault="00E22B9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FEE3689" w14:textId="77777777" w:rsidR="00A95883" w:rsidRDefault="00A95883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30310952" w14:textId="77777777" w:rsidR="00A95883" w:rsidRPr="00A95883" w:rsidRDefault="00A95883" w:rsidP="00A8632F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3DF3641D" w14:textId="71F9E221" w:rsidR="004E1D5B" w:rsidRDefault="00CD1699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Aurélie ARROSERES</w:t>
      </w:r>
      <w:r w:rsidR="004D350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1A650A9F" w14:textId="77777777" w:rsidR="00D0592A" w:rsidRPr="00CF3DBD" w:rsidRDefault="00D0592A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F47E153" w14:textId="2E960319" w:rsidR="00593AC3" w:rsidRPr="00CF3DBD" w:rsidRDefault="00BD50B6" w:rsidP="00A8632F">
      <w:pPr>
        <w:pStyle w:val="Dtails"/>
        <w:numPr>
          <w:ilvl w:val="0"/>
          <w:numId w:val="16"/>
        </w:numPr>
        <w:pBdr>
          <w:bottom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Rien de particulier</w:t>
      </w:r>
    </w:p>
    <w:bookmarkEnd w:id="0"/>
    <w:p w14:paraId="2B4A697D" w14:textId="5858E5A0" w:rsidR="00EA2037" w:rsidRDefault="00EA2037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240671BC" w14:textId="44FEE574" w:rsidR="00BA5B8A" w:rsidRDefault="00863A6D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Sandrine</w:t>
      </w:r>
      <w:r w:rsidR="00264FBE" w:rsidRPr="00CF3DBD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367C2">
        <w:rPr>
          <w:rFonts w:ascii="Calibri" w:hAnsi="Calibri"/>
          <w:b/>
          <w:bCs/>
          <w:color w:val="auto"/>
          <w:sz w:val="24"/>
          <w:szCs w:val="24"/>
        </w:rPr>
        <w:t>GILBERT</w:t>
      </w:r>
    </w:p>
    <w:p w14:paraId="01B57BAB" w14:textId="2A561182" w:rsidR="007C4404" w:rsidRDefault="007C4404" w:rsidP="00A8632F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2EA7F85" w14:textId="3726CE87" w:rsidR="007C4404" w:rsidRPr="007C4404" w:rsidRDefault="007C4404" w:rsidP="00A8632F">
      <w:pPr>
        <w:pStyle w:val="Dtails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7C4404">
        <w:rPr>
          <w:rFonts w:ascii="Calibri" w:hAnsi="Calibri"/>
          <w:b/>
          <w:bCs/>
          <w:i/>
          <w:iCs/>
          <w:color w:val="auto"/>
          <w:sz w:val="24"/>
          <w:szCs w:val="24"/>
        </w:rPr>
        <w:t>Elections législatives</w:t>
      </w:r>
    </w:p>
    <w:p w14:paraId="646E56F7" w14:textId="3703AD78" w:rsidR="00BD50B6" w:rsidRDefault="00BD50B6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com</w:t>
      </w:r>
      <w:r w:rsidR="008A6EB1">
        <w:rPr>
          <w:rFonts w:ascii="Calibri" w:hAnsi="Calibri"/>
          <w:color w:val="auto"/>
          <w:sz w:val="24"/>
          <w:szCs w:val="24"/>
        </w:rPr>
        <w:t>pteur d’une urne est à réparer avec la nouvelle pièce reçue.</w:t>
      </w:r>
      <w:r>
        <w:rPr>
          <w:rFonts w:ascii="Calibri" w:hAnsi="Calibri"/>
          <w:color w:val="auto"/>
          <w:sz w:val="24"/>
          <w:szCs w:val="24"/>
        </w:rPr>
        <w:t xml:space="preserve"> Mickael s’en charge</w:t>
      </w:r>
      <w:r w:rsidR="008A6EB1">
        <w:rPr>
          <w:rFonts w:ascii="Calibri" w:hAnsi="Calibri"/>
          <w:color w:val="auto"/>
          <w:sz w:val="24"/>
          <w:szCs w:val="24"/>
        </w:rPr>
        <w:t>.</w:t>
      </w:r>
    </w:p>
    <w:p w14:paraId="777EC4D3" w14:textId="072A393B" w:rsidR="00BD50B6" w:rsidRDefault="00BD50B6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deuxième appel a été fait pour la tenue des bureaux de vote des 12 et 19 juin pour les </w:t>
      </w:r>
      <w:r w:rsidR="00464C92">
        <w:rPr>
          <w:rFonts w:ascii="Calibri" w:hAnsi="Calibri"/>
          <w:color w:val="auto"/>
          <w:sz w:val="24"/>
          <w:szCs w:val="24"/>
        </w:rPr>
        <w:t>élections législatives. A ce jour 6 élus ont répondu présents. Cédric va aussi faire un rappel.</w:t>
      </w:r>
    </w:p>
    <w:p w14:paraId="79E24646" w14:textId="23FF09BE" w:rsidR="00464C92" w:rsidRDefault="00464C92" w:rsidP="00A8632F">
      <w:pPr>
        <w:pStyle w:val="Dtails"/>
        <w:numPr>
          <w:ilvl w:val="0"/>
          <w:numId w:val="16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Quelques radiations des listes ont été faites cette semaine. </w:t>
      </w:r>
    </w:p>
    <w:p w14:paraId="5DF0F8EA" w14:textId="0A257CAB" w:rsidR="00BD50B6" w:rsidRDefault="00BD50B6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B2C59E7" w14:textId="4F81CC15" w:rsidR="00464C92" w:rsidRDefault="00464C92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17F2150" w14:textId="77777777" w:rsidR="00464C92" w:rsidRDefault="00464C92" w:rsidP="00A8632F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5BCB6BC9" w14:textId="77777777" w:rsidR="00D7558F" w:rsidRDefault="00D7558F" w:rsidP="00A8632F">
      <w:pPr>
        <w:pStyle w:val="Dtails"/>
        <w:jc w:val="both"/>
        <w:rPr>
          <w:b/>
          <w:bCs/>
          <w:i/>
          <w:iCs/>
          <w:sz w:val="24"/>
          <w:szCs w:val="24"/>
        </w:rPr>
      </w:pPr>
    </w:p>
    <w:p w14:paraId="1EB805A1" w14:textId="77777777" w:rsidR="00D7558F" w:rsidRDefault="00D7558F" w:rsidP="00A8632F">
      <w:pPr>
        <w:pStyle w:val="Dtails"/>
        <w:jc w:val="both"/>
        <w:rPr>
          <w:b/>
          <w:bCs/>
          <w:i/>
          <w:iCs/>
          <w:sz w:val="24"/>
          <w:szCs w:val="24"/>
        </w:rPr>
      </w:pPr>
    </w:p>
    <w:p w14:paraId="11BB36A3" w14:textId="48206B0F" w:rsidR="00BA5B8A" w:rsidRPr="008367C2" w:rsidRDefault="00BA5B8A" w:rsidP="00A8632F">
      <w:pPr>
        <w:pStyle w:val="Dtails"/>
        <w:jc w:val="both"/>
        <w:rPr>
          <w:b/>
          <w:bCs/>
          <w:i/>
          <w:iCs/>
          <w:sz w:val="24"/>
          <w:szCs w:val="24"/>
        </w:rPr>
      </w:pPr>
      <w:r w:rsidRPr="008367C2">
        <w:rPr>
          <w:b/>
          <w:bCs/>
          <w:i/>
          <w:iCs/>
          <w:sz w:val="24"/>
          <w:szCs w:val="24"/>
        </w:rPr>
        <w:t>Fiche d’inscription scolaire.</w:t>
      </w:r>
    </w:p>
    <w:p w14:paraId="4E92FDAE" w14:textId="3761F030" w:rsidR="003101E4" w:rsidRDefault="00464C92" w:rsidP="00A8632F">
      <w:pPr>
        <w:pStyle w:val="Dtail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Demande des dossiers d’inscriptions pour mettre à jour carte +</w:t>
      </w:r>
    </w:p>
    <w:p w14:paraId="43484312" w14:textId="4641D704" w:rsidR="00464C92" w:rsidRDefault="00464C92" w:rsidP="00A8632F">
      <w:pPr>
        <w:pStyle w:val="Dtails"/>
        <w:jc w:val="both"/>
        <w:rPr>
          <w:sz w:val="24"/>
          <w:szCs w:val="24"/>
        </w:rPr>
      </w:pPr>
    </w:p>
    <w:p w14:paraId="66E2873F" w14:textId="03ACCE72" w:rsidR="00464C92" w:rsidRDefault="00464C92" w:rsidP="00A8632F">
      <w:pPr>
        <w:pStyle w:val="Dtails"/>
        <w:jc w:val="both"/>
        <w:rPr>
          <w:sz w:val="24"/>
          <w:szCs w:val="24"/>
        </w:rPr>
      </w:pPr>
      <w:r w:rsidRPr="00464C92">
        <w:rPr>
          <w:b/>
          <w:bCs/>
          <w:sz w:val="24"/>
          <w:szCs w:val="24"/>
        </w:rPr>
        <w:t>Absente</w:t>
      </w:r>
      <w:r>
        <w:rPr>
          <w:sz w:val="24"/>
          <w:szCs w:val="24"/>
        </w:rPr>
        <w:t xml:space="preserve"> : du lundi 16 au 19 mai inclus. </w:t>
      </w:r>
    </w:p>
    <w:p w14:paraId="1778B033" w14:textId="0C0C64A1" w:rsidR="00464C92" w:rsidRDefault="00464C92" w:rsidP="00A8632F">
      <w:pPr>
        <w:pStyle w:val="Dtails"/>
        <w:jc w:val="both"/>
        <w:rPr>
          <w:sz w:val="24"/>
          <w:szCs w:val="24"/>
        </w:rPr>
      </w:pPr>
    </w:p>
    <w:p w14:paraId="11B803C8" w14:textId="0A27A0BE" w:rsidR="00464C92" w:rsidRDefault="00464C92" w:rsidP="00A8632F">
      <w:pPr>
        <w:pStyle w:val="Dtails"/>
        <w:jc w:val="both"/>
        <w:rPr>
          <w:sz w:val="24"/>
          <w:szCs w:val="24"/>
        </w:rPr>
      </w:pPr>
      <w:r w:rsidRPr="00694D58">
        <w:rPr>
          <w:b/>
          <w:bCs/>
          <w:sz w:val="24"/>
          <w:szCs w:val="24"/>
        </w:rPr>
        <w:t>Ménage Mairie</w:t>
      </w:r>
      <w:r>
        <w:rPr>
          <w:sz w:val="24"/>
          <w:szCs w:val="24"/>
        </w:rPr>
        <w:t xml:space="preserve"> : </w:t>
      </w:r>
    </w:p>
    <w:p w14:paraId="2D4E3DAA" w14:textId="740F165E" w:rsidR="00464C92" w:rsidRDefault="008A6EB1" w:rsidP="00A8632F">
      <w:pPr>
        <w:pStyle w:val="Dtail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64C92">
        <w:rPr>
          <w:sz w:val="24"/>
          <w:szCs w:val="24"/>
        </w:rPr>
        <w:t>oiles d’</w:t>
      </w:r>
      <w:r w:rsidR="00694D58">
        <w:rPr>
          <w:sz w:val="24"/>
          <w:szCs w:val="24"/>
        </w:rPr>
        <w:t>araignées</w:t>
      </w:r>
      <w:r w:rsidR="00464C92">
        <w:rPr>
          <w:sz w:val="24"/>
          <w:szCs w:val="24"/>
        </w:rPr>
        <w:t xml:space="preserve">, chaises à nettoyer surtout celles du Conseil, </w:t>
      </w:r>
      <w:r w:rsidR="00694D58">
        <w:rPr>
          <w:sz w:val="24"/>
          <w:szCs w:val="24"/>
        </w:rPr>
        <w:t>(elle</w:t>
      </w:r>
      <w:r w:rsidR="00464C92">
        <w:rPr>
          <w:sz w:val="24"/>
          <w:szCs w:val="24"/>
        </w:rPr>
        <w:t xml:space="preserve"> l’a fait samedi matin car un mariage était prévu l’après-midi)</w:t>
      </w:r>
    </w:p>
    <w:p w14:paraId="7620B7BB" w14:textId="01577AE0" w:rsidR="00694D58" w:rsidRDefault="00694D58" w:rsidP="00A8632F">
      <w:pPr>
        <w:pStyle w:val="Dtail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infos </w:t>
      </w:r>
      <w:r w:rsidR="008A6EB1">
        <w:rPr>
          <w:sz w:val="24"/>
          <w:szCs w:val="24"/>
        </w:rPr>
        <w:t>seront</w:t>
      </w:r>
      <w:r>
        <w:rPr>
          <w:sz w:val="24"/>
          <w:szCs w:val="24"/>
        </w:rPr>
        <w:t xml:space="preserve"> remonté</w:t>
      </w:r>
      <w:r w:rsidR="008A6EB1">
        <w:rPr>
          <w:sz w:val="24"/>
          <w:szCs w:val="24"/>
        </w:rPr>
        <w:t>e</w:t>
      </w:r>
      <w:r>
        <w:rPr>
          <w:sz w:val="24"/>
          <w:szCs w:val="24"/>
        </w:rPr>
        <w:t xml:space="preserve">s à JL DUCASSE. </w:t>
      </w:r>
    </w:p>
    <w:p w14:paraId="517B5970" w14:textId="5C8E3C2B" w:rsidR="00010EDF" w:rsidRDefault="00010EDF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Sylvie POIRIER</w:t>
      </w:r>
    </w:p>
    <w:p w14:paraId="57A719B5" w14:textId="41AF8C88" w:rsidR="00010EDF" w:rsidRDefault="00010EDF" w:rsidP="00A8632F">
      <w:pPr>
        <w:spacing w:after="0"/>
        <w:jc w:val="both"/>
        <w:rPr>
          <w:b/>
          <w:bCs/>
          <w:i/>
          <w:iCs/>
        </w:rPr>
      </w:pPr>
      <w:r w:rsidRPr="001A2433">
        <w:rPr>
          <w:b/>
          <w:bCs/>
          <w:i/>
          <w:iCs/>
        </w:rPr>
        <w:t>Etat civil</w:t>
      </w:r>
    </w:p>
    <w:p w14:paraId="06AF1AEC" w14:textId="08202BC5" w:rsidR="00694D58" w:rsidRPr="00694D58" w:rsidRDefault="00694D58" w:rsidP="00A8632F">
      <w:pPr>
        <w:pStyle w:val="Paragraphedeliste"/>
        <w:numPr>
          <w:ilvl w:val="0"/>
          <w:numId w:val="16"/>
        </w:numPr>
        <w:spacing w:after="0"/>
        <w:jc w:val="both"/>
      </w:pPr>
      <w:r w:rsidRPr="00694D58">
        <w:t xml:space="preserve">Reconnaissance </w:t>
      </w:r>
      <w:r w:rsidR="008A6EB1">
        <w:t xml:space="preserve">Samedi 14 mai </w:t>
      </w:r>
      <w:r w:rsidRPr="00694D58">
        <w:t>à 9 heures par Monsieur le Maire.</w:t>
      </w:r>
    </w:p>
    <w:p w14:paraId="126B83E4" w14:textId="35535B94" w:rsidR="00694D58" w:rsidRDefault="00694D58" w:rsidP="00A8632F">
      <w:pPr>
        <w:pStyle w:val="Paragraphedeliste"/>
        <w:numPr>
          <w:ilvl w:val="0"/>
          <w:numId w:val="16"/>
        </w:numPr>
        <w:spacing w:after="0"/>
        <w:jc w:val="both"/>
      </w:pPr>
      <w:r w:rsidRPr="00694D58">
        <w:t xml:space="preserve">Mariage </w:t>
      </w:r>
      <w:r w:rsidR="008A6EB1">
        <w:t xml:space="preserve">Samedi 16 mai </w:t>
      </w:r>
      <w:r w:rsidRPr="00694D58">
        <w:t xml:space="preserve">à 16 heures célébré par Alain SIDAOUI </w:t>
      </w:r>
      <w:r w:rsidR="008A6EB1">
        <w:t>et</w:t>
      </w:r>
      <w:r>
        <w:t xml:space="preserve"> de Micheline ROUZIER-TOUSSAIN.</w:t>
      </w:r>
      <w:r w:rsidR="00BA02CA">
        <w:t xml:space="preserve"> </w:t>
      </w:r>
      <w:r>
        <w:t>Elle prévoit un briefing avec Alain Vendredi.</w:t>
      </w:r>
    </w:p>
    <w:p w14:paraId="4CD4E8E2" w14:textId="1B0236AC" w:rsidR="00694D58" w:rsidRDefault="00694D58" w:rsidP="00A8632F">
      <w:pPr>
        <w:pStyle w:val="Paragraphedeliste"/>
        <w:numPr>
          <w:ilvl w:val="0"/>
          <w:numId w:val="16"/>
        </w:numPr>
        <w:spacing w:after="0"/>
        <w:jc w:val="both"/>
      </w:pPr>
      <w:r>
        <w:t xml:space="preserve">Le 22 mai </w:t>
      </w:r>
      <w:r w:rsidR="00A80B8E">
        <w:t>2022</w:t>
      </w:r>
      <w:r>
        <w:t>, Mme DA</w:t>
      </w:r>
      <w:r w:rsidR="00542B0D">
        <w:t>U</w:t>
      </w:r>
      <w:r>
        <w:t>LOUEDE aura 100 ans. Monsieur le Maire, Micheline LIBREAU, Monique POLSTER et Micheline ROUZIER- TOUSSAIN lui remettront un diplôme et un bouquet de fleurs.</w:t>
      </w:r>
    </w:p>
    <w:p w14:paraId="7246CB13" w14:textId="1E2C6049" w:rsidR="00A80B8E" w:rsidRDefault="00A80B8E" w:rsidP="00A8632F">
      <w:pPr>
        <w:spacing w:after="0"/>
        <w:jc w:val="both"/>
      </w:pPr>
    </w:p>
    <w:p w14:paraId="2776807A" w14:textId="30C6C162" w:rsidR="00A80B8E" w:rsidRDefault="00A80B8E" w:rsidP="00A8632F">
      <w:pPr>
        <w:spacing w:after="0"/>
        <w:jc w:val="both"/>
      </w:pPr>
      <w:r w:rsidRPr="00A80B8E">
        <w:rPr>
          <w:b/>
          <w:bCs/>
        </w:rPr>
        <w:t>Réunion </w:t>
      </w:r>
      <w:r>
        <w:t>: Jeudi avec Micheline LIBREAU pour le cimetière.</w:t>
      </w:r>
    </w:p>
    <w:p w14:paraId="0CF9DEFF" w14:textId="68EC8CD0" w:rsidR="00BA02CA" w:rsidRDefault="00BA02CA" w:rsidP="00A8632F">
      <w:pPr>
        <w:spacing w:after="0"/>
        <w:jc w:val="both"/>
      </w:pPr>
    </w:p>
    <w:p w14:paraId="55E2FFE5" w14:textId="0E476D02" w:rsidR="00BA02CA" w:rsidRDefault="0007306F" w:rsidP="00A8632F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Inscriptions Ecole :</w:t>
      </w:r>
    </w:p>
    <w:p w14:paraId="652DA03E" w14:textId="267E93B8" w:rsid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54 PS</w:t>
      </w:r>
    </w:p>
    <w:p w14:paraId="60F5CB70" w14:textId="5C6C720C" w:rsid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MS</w:t>
      </w:r>
    </w:p>
    <w:p w14:paraId="47602720" w14:textId="7D1661A9" w:rsid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GS</w:t>
      </w:r>
    </w:p>
    <w:p w14:paraId="5EAD9C5C" w14:textId="2870C66D" w:rsidR="0007306F" w:rsidRPr="0007306F" w:rsidRDefault="0007306F" w:rsidP="00A8632F">
      <w:pPr>
        <w:pStyle w:val="Paragraphedeliste"/>
        <w:numPr>
          <w:ilvl w:val="0"/>
          <w:numId w:val="16"/>
        </w:num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1CP</w:t>
      </w:r>
    </w:p>
    <w:p w14:paraId="789723C5" w14:textId="78592502" w:rsidR="00010EDF" w:rsidRDefault="0007306F" w:rsidP="00A8632F">
      <w:pPr>
        <w:spacing w:after="0"/>
        <w:jc w:val="both"/>
      </w:pPr>
      <w:r>
        <w:t>Tous les</w:t>
      </w:r>
      <w:r w:rsidR="008A6EB1">
        <w:t xml:space="preserve"> dossiers ont été envoyés par We</w:t>
      </w:r>
      <w:r>
        <w:t>transfer à tous les responsables du service jeunesse.</w:t>
      </w:r>
    </w:p>
    <w:p w14:paraId="4F782DA9" w14:textId="37D8BFD6" w:rsidR="00BA5B8A" w:rsidRDefault="00082BF2" w:rsidP="00A8632F">
      <w:pPr>
        <w:tabs>
          <w:tab w:val="left" w:pos="990"/>
        </w:tabs>
        <w:spacing w:after="0"/>
        <w:jc w:val="both"/>
      </w:pPr>
      <w:r>
        <w:tab/>
      </w:r>
    </w:p>
    <w:p w14:paraId="11444046" w14:textId="59E46CBB" w:rsidR="00082BF2" w:rsidRPr="008A6EB1" w:rsidRDefault="00082BF2" w:rsidP="00A8632F">
      <w:pPr>
        <w:tabs>
          <w:tab w:val="left" w:pos="990"/>
        </w:tabs>
        <w:spacing w:after="0"/>
        <w:jc w:val="both"/>
        <w:rPr>
          <w:b/>
        </w:rPr>
      </w:pPr>
      <w:r w:rsidRPr="008A6EB1">
        <w:rPr>
          <w:b/>
        </w:rPr>
        <w:t>Bulletin Municipal :</w:t>
      </w:r>
    </w:p>
    <w:p w14:paraId="2B2C1568" w14:textId="7BE74B68" w:rsidR="00082BF2" w:rsidRDefault="00082BF2" w:rsidP="00A8632F">
      <w:pPr>
        <w:pStyle w:val="Paragraphedeliste"/>
        <w:numPr>
          <w:ilvl w:val="0"/>
          <w:numId w:val="16"/>
        </w:numPr>
        <w:tabs>
          <w:tab w:val="left" w:pos="990"/>
        </w:tabs>
        <w:spacing w:after="0"/>
        <w:jc w:val="both"/>
      </w:pPr>
      <w:r>
        <w:t>Attente des articles pour le 20 mai : Une relance va être effectuée.</w:t>
      </w:r>
    </w:p>
    <w:p w14:paraId="472711C4" w14:textId="207C6C6E" w:rsidR="00082BF2" w:rsidRPr="00BA5B8A" w:rsidRDefault="00082BF2" w:rsidP="00A8632F">
      <w:pPr>
        <w:pStyle w:val="Paragraphedeliste"/>
        <w:numPr>
          <w:ilvl w:val="0"/>
          <w:numId w:val="16"/>
        </w:numPr>
        <w:tabs>
          <w:tab w:val="left" w:pos="990"/>
        </w:tabs>
        <w:spacing w:after="0"/>
        <w:jc w:val="both"/>
      </w:pPr>
      <w:r>
        <w:t xml:space="preserve">Parution le 20 juin </w:t>
      </w:r>
    </w:p>
    <w:p w14:paraId="4E7FACC1" w14:textId="77777777" w:rsidR="00542B0D" w:rsidRDefault="00542B0D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663D4F25" w14:textId="77777777" w:rsidR="00542B0D" w:rsidRDefault="00542B0D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29734EB7" w14:textId="77777777" w:rsidR="00542B0D" w:rsidRDefault="00542B0D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108651D0" w14:textId="77777777" w:rsidR="00542B0D" w:rsidRDefault="00542B0D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</w:p>
    <w:p w14:paraId="5B5E757D" w14:textId="7B308C61" w:rsidR="00CF3DBD" w:rsidRDefault="002374EB" w:rsidP="00A8632F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</w:t>
      </w:r>
      <w:r w:rsidR="00D066F0" w:rsidRPr="006F5DF7">
        <w:rPr>
          <w:rFonts w:ascii="Calibri" w:hAnsi="Calibri"/>
          <w:b/>
          <w:bCs/>
          <w:sz w:val="24"/>
          <w:szCs w:val="24"/>
        </w:rPr>
        <w:t xml:space="preserve">VERNIEUWE </w:t>
      </w:r>
    </w:p>
    <w:p w14:paraId="5E1899A3" w14:textId="77777777" w:rsidR="008A6EB1" w:rsidRPr="008A6EB1" w:rsidRDefault="008A6EB1" w:rsidP="008A6EB1">
      <w:pPr>
        <w:spacing w:after="0"/>
        <w:jc w:val="both"/>
        <w:rPr>
          <w:b/>
        </w:rPr>
      </w:pPr>
      <w:r w:rsidRPr="008A6EB1">
        <w:rPr>
          <w:b/>
        </w:rPr>
        <w:t>Formation logiciel BGM</w:t>
      </w:r>
    </w:p>
    <w:p w14:paraId="70CADED3" w14:textId="77777777" w:rsidR="008A6EB1" w:rsidRDefault="008A6EB1" w:rsidP="008A6EB1">
      <w:pPr>
        <w:spacing w:after="0"/>
        <w:jc w:val="both"/>
      </w:pPr>
      <w:r>
        <w:t>Lundi 9 et mardi 10 mai à la Communauté des communes.</w:t>
      </w:r>
    </w:p>
    <w:p w14:paraId="31D331F9" w14:textId="77777777" w:rsidR="008A6EB1" w:rsidRDefault="008A6EB1" w:rsidP="008A6EB1">
      <w:pPr>
        <w:spacing w:after="0"/>
        <w:jc w:val="both"/>
      </w:pPr>
    </w:p>
    <w:p w14:paraId="0E30F7E6" w14:textId="77777777" w:rsidR="008A6EB1" w:rsidRPr="008A6EB1" w:rsidRDefault="008A6EB1" w:rsidP="008A6EB1">
      <w:pPr>
        <w:spacing w:after="0"/>
        <w:jc w:val="both"/>
        <w:rPr>
          <w:b/>
        </w:rPr>
      </w:pPr>
      <w:r w:rsidRPr="008A6EB1">
        <w:rPr>
          <w:b/>
        </w:rPr>
        <w:t>Toilettes Pôle culturel : à l’attention de Mikael Drouet</w:t>
      </w:r>
    </w:p>
    <w:p w14:paraId="07A2EF40" w14:textId="105DBBDE" w:rsidR="008A6EB1" w:rsidRDefault="008A6EB1" w:rsidP="008A6EB1">
      <w:pPr>
        <w:spacing w:after="0"/>
        <w:jc w:val="both"/>
      </w:pPr>
      <w:r>
        <w:t>Une professeure de musique signale « un robinet qui gicle et une fuite qui cause une flaque d’eau permanente ».</w:t>
      </w:r>
    </w:p>
    <w:p w14:paraId="10C122AD" w14:textId="77777777" w:rsidR="008A6EB1" w:rsidRDefault="008A6EB1" w:rsidP="008A6EB1">
      <w:pPr>
        <w:spacing w:after="0"/>
        <w:jc w:val="both"/>
      </w:pPr>
    </w:p>
    <w:p w14:paraId="5C5BF1B5" w14:textId="77777777" w:rsidR="008A6EB1" w:rsidRDefault="008A6EB1" w:rsidP="008A6EB1">
      <w:pPr>
        <w:spacing w:after="0"/>
        <w:jc w:val="both"/>
      </w:pPr>
      <w:r>
        <w:t>Première simulation sur l’organisation de l’atelier lecture à la pause méridienne</w:t>
      </w:r>
    </w:p>
    <w:p w14:paraId="4E5482B2" w14:textId="7EAC6AC9" w:rsidR="008A6EB1" w:rsidRDefault="008A6EB1" w:rsidP="008A6EB1">
      <w:pPr>
        <w:spacing w:after="0"/>
        <w:jc w:val="both"/>
      </w:pPr>
      <w:r>
        <w:t>A partir de jeudi 12 mai, Nathalie Godineau emmènera un groupe d’enfants (nombre fixe encore à déterminer ? sur le volontariat ?) et animera un atelier de lecture à la médiathèque.</w:t>
      </w:r>
    </w:p>
    <w:p w14:paraId="1B26CD9E" w14:textId="77777777" w:rsidR="008A6EB1" w:rsidRDefault="008A6EB1" w:rsidP="008A6EB1">
      <w:pPr>
        <w:spacing w:after="0"/>
        <w:jc w:val="both"/>
      </w:pPr>
      <w:r>
        <w:t>Un point sera fait à la fin du mois avec Pierre-Jean et Sandrine Elie.</w:t>
      </w:r>
    </w:p>
    <w:p w14:paraId="3AAAEFE7" w14:textId="43C888A4" w:rsidR="008A6EB1" w:rsidRDefault="008A6EB1" w:rsidP="008A6EB1">
      <w:pPr>
        <w:spacing w:after="0"/>
        <w:jc w:val="both"/>
      </w:pPr>
      <w:r>
        <w:t>Pour l’instant et jusqu’à la fin de l’année scolaire, le groupe OAE habituellement présent à la médiathèque le jeudi devra s’installer dans le hall d’entrée du pôle.</w:t>
      </w:r>
    </w:p>
    <w:p w14:paraId="4AC25206" w14:textId="44CE6A99" w:rsidR="008A6EB1" w:rsidRDefault="008A6EB1" w:rsidP="008A6EB1">
      <w:pPr>
        <w:spacing w:after="0"/>
        <w:jc w:val="both"/>
      </w:pPr>
      <w:r>
        <w:t xml:space="preserve">Cependant, l’atelier pourrait être proposé également le mardi. </w:t>
      </w:r>
    </w:p>
    <w:p w14:paraId="1BD1999B" w14:textId="4A25C502" w:rsidR="008A6EB1" w:rsidRDefault="008A6EB1" w:rsidP="008A6EB1">
      <w:pPr>
        <w:spacing w:after="0"/>
        <w:jc w:val="both"/>
      </w:pPr>
      <w:r>
        <w:t>Avant la fin de l’année scolaire, une réflexion collective avec les autres intervenants de la pause méridienne est à envisager pour déterminer quelle serait la fréquence des ateliers lecture à partir de la rentrée (2 jours, 3 jours ?).</w:t>
      </w:r>
    </w:p>
    <w:p w14:paraId="52FE9896" w14:textId="77777777" w:rsidR="008A6EB1" w:rsidRDefault="008A6EB1" w:rsidP="008A6EB1">
      <w:pPr>
        <w:spacing w:after="0"/>
        <w:jc w:val="both"/>
      </w:pPr>
    </w:p>
    <w:p w14:paraId="6BB49261" w14:textId="0C30A510" w:rsidR="004E3398" w:rsidRPr="008A6EB1" w:rsidRDefault="008A6EB1" w:rsidP="008A6EB1">
      <w:pPr>
        <w:spacing w:after="0"/>
        <w:jc w:val="both"/>
        <w:rPr>
          <w:b/>
          <w:color w:val="FF0000"/>
          <w:szCs w:val="24"/>
        </w:rPr>
      </w:pPr>
      <w:r w:rsidRPr="008A6EB1">
        <w:rPr>
          <w:b/>
        </w:rPr>
        <w:t>Samedi 14 mai : ouverture de la médiathèque jusqu’à 12h30</w:t>
      </w:r>
    </w:p>
    <w:p w14:paraId="55BDCD8F" w14:textId="77777777" w:rsidR="004E3398" w:rsidRPr="004E3398" w:rsidRDefault="004E3398" w:rsidP="00A8632F">
      <w:pPr>
        <w:spacing w:after="0"/>
        <w:jc w:val="both"/>
        <w:rPr>
          <w:szCs w:val="24"/>
        </w:rPr>
      </w:pPr>
    </w:p>
    <w:p w14:paraId="4B698FD2" w14:textId="5767311B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>Fin de la réunion à 9</w:t>
      </w:r>
      <w:r w:rsidR="00555799">
        <w:rPr>
          <w:szCs w:val="24"/>
        </w:rPr>
        <w:t xml:space="preserve"> heures</w:t>
      </w:r>
      <w:r>
        <w:rPr>
          <w:szCs w:val="24"/>
        </w:rPr>
        <w:t xml:space="preserve"> </w:t>
      </w:r>
      <w:r w:rsidR="00082BF2">
        <w:rPr>
          <w:szCs w:val="24"/>
        </w:rPr>
        <w:t>40</w:t>
      </w:r>
      <w:r w:rsidR="00CF3DBD">
        <w:rPr>
          <w:szCs w:val="24"/>
        </w:rPr>
        <w:t>.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5433B10A" w:rsidR="002374EB" w:rsidRP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Cs w:val="24"/>
        </w:rPr>
        <w:t xml:space="preserve">, </w:t>
      </w:r>
      <w:r w:rsidR="00555799">
        <w:rPr>
          <w:rFonts w:ascii="Calibri" w:hAnsi="Calibri"/>
          <w:b/>
          <w:bCs/>
          <w:szCs w:val="24"/>
        </w:rPr>
        <w:t xml:space="preserve">mardi </w:t>
      </w:r>
      <w:r w:rsidR="00010EDF">
        <w:rPr>
          <w:rFonts w:ascii="Calibri" w:hAnsi="Calibri"/>
          <w:b/>
          <w:bCs/>
          <w:szCs w:val="24"/>
        </w:rPr>
        <w:t>1</w:t>
      </w:r>
      <w:r w:rsidR="00082BF2">
        <w:rPr>
          <w:rFonts w:ascii="Calibri" w:hAnsi="Calibri"/>
          <w:b/>
          <w:bCs/>
          <w:szCs w:val="24"/>
        </w:rPr>
        <w:t>7</w:t>
      </w:r>
      <w:r w:rsidR="00555799">
        <w:rPr>
          <w:rFonts w:ascii="Calibri" w:hAnsi="Calibri"/>
          <w:b/>
          <w:bCs/>
          <w:szCs w:val="24"/>
        </w:rPr>
        <w:t xml:space="preserve"> Mai</w:t>
      </w:r>
      <w:r w:rsidR="00565D97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à</w:t>
      </w:r>
      <w:r w:rsidR="00565D97">
        <w:rPr>
          <w:rFonts w:ascii="Calibri" w:hAnsi="Calibri"/>
          <w:b/>
          <w:bCs/>
          <w:szCs w:val="24"/>
        </w:rPr>
        <w:t xml:space="preserve"> 9 heures</w:t>
      </w:r>
      <w:r w:rsidR="00FE5D14">
        <w:rPr>
          <w:rFonts w:ascii="Calibri" w:hAnsi="Calibri"/>
          <w:b/>
          <w:bCs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DA6C44">
      <w:headerReference w:type="default" r:id="rId8"/>
      <w:footerReference w:type="default" r:id="rId9"/>
      <w:pgSz w:w="11906" w:h="16838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23EB" w14:textId="77777777" w:rsidR="00ED54BA" w:rsidRDefault="00ED54BA">
      <w:pPr>
        <w:spacing w:after="0" w:line="240" w:lineRule="auto"/>
      </w:pPr>
      <w:r>
        <w:separator/>
      </w:r>
    </w:p>
  </w:endnote>
  <w:endnote w:type="continuationSeparator" w:id="0">
    <w:p w14:paraId="6128FA37" w14:textId="77777777" w:rsidR="00ED54BA" w:rsidRDefault="00E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491E938F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A6EB1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7EC5" w14:textId="77777777" w:rsidR="00ED54BA" w:rsidRDefault="00ED54BA">
      <w:pPr>
        <w:spacing w:after="0" w:line="240" w:lineRule="auto"/>
      </w:pPr>
      <w:r>
        <w:separator/>
      </w:r>
    </w:p>
  </w:footnote>
  <w:footnote w:type="continuationSeparator" w:id="0">
    <w:p w14:paraId="56842300" w14:textId="77777777" w:rsidR="00ED54BA" w:rsidRDefault="00ED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ABB"/>
    <w:multiLevelType w:val="hybridMultilevel"/>
    <w:tmpl w:val="AB94F40C"/>
    <w:lvl w:ilvl="0" w:tplc="6B32C2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070031">
    <w:abstractNumId w:val="4"/>
  </w:num>
  <w:num w:numId="2" w16cid:durableId="1732458947">
    <w:abstractNumId w:val="6"/>
  </w:num>
  <w:num w:numId="3" w16cid:durableId="1940596689">
    <w:abstractNumId w:val="3"/>
  </w:num>
  <w:num w:numId="4" w16cid:durableId="1833446088">
    <w:abstractNumId w:val="8"/>
  </w:num>
  <w:num w:numId="5" w16cid:durableId="114443663">
    <w:abstractNumId w:val="0"/>
  </w:num>
  <w:num w:numId="6" w16cid:durableId="396783891">
    <w:abstractNumId w:val="9"/>
  </w:num>
  <w:num w:numId="7" w16cid:durableId="183174586">
    <w:abstractNumId w:val="1"/>
  </w:num>
  <w:num w:numId="8" w16cid:durableId="848787848">
    <w:abstractNumId w:val="14"/>
  </w:num>
  <w:num w:numId="9" w16cid:durableId="1081954155">
    <w:abstractNumId w:val="15"/>
  </w:num>
  <w:num w:numId="10" w16cid:durableId="659164121">
    <w:abstractNumId w:val="2"/>
  </w:num>
  <w:num w:numId="11" w16cid:durableId="1668095132">
    <w:abstractNumId w:val="7"/>
  </w:num>
  <w:num w:numId="12" w16cid:durableId="1683360567">
    <w:abstractNumId w:val="10"/>
  </w:num>
  <w:num w:numId="13" w16cid:durableId="1652828111">
    <w:abstractNumId w:val="12"/>
  </w:num>
  <w:num w:numId="14" w16cid:durableId="1856111870">
    <w:abstractNumId w:val="13"/>
  </w:num>
  <w:num w:numId="15" w16cid:durableId="1013797789">
    <w:abstractNumId w:val="11"/>
  </w:num>
  <w:num w:numId="16" w16cid:durableId="36282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10EDF"/>
    <w:rsid w:val="00011FBA"/>
    <w:rsid w:val="0001377E"/>
    <w:rsid w:val="00016DC7"/>
    <w:rsid w:val="00023D96"/>
    <w:rsid w:val="000268B0"/>
    <w:rsid w:val="00026B80"/>
    <w:rsid w:val="00026F8C"/>
    <w:rsid w:val="0003630B"/>
    <w:rsid w:val="0004249F"/>
    <w:rsid w:val="00044CAD"/>
    <w:rsid w:val="0005035C"/>
    <w:rsid w:val="000554C4"/>
    <w:rsid w:val="00061C7D"/>
    <w:rsid w:val="000664B0"/>
    <w:rsid w:val="000672C9"/>
    <w:rsid w:val="000702DD"/>
    <w:rsid w:val="000722CC"/>
    <w:rsid w:val="0007306F"/>
    <w:rsid w:val="00076BEE"/>
    <w:rsid w:val="00082BF2"/>
    <w:rsid w:val="00086987"/>
    <w:rsid w:val="00091C29"/>
    <w:rsid w:val="0009266C"/>
    <w:rsid w:val="000A316A"/>
    <w:rsid w:val="000B3437"/>
    <w:rsid w:val="000B4C04"/>
    <w:rsid w:val="000B6550"/>
    <w:rsid w:val="000C03BE"/>
    <w:rsid w:val="000C564B"/>
    <w:rsid w:val="000C6210"/>
    <w:rsid w:val="000D2979"/>
    <w:rsid w:val="000D67BF"/>
    <w:rsid w:val="000F32D4"/>
    <w:rsid w:val="001018C6"/>
    <w:rsid w:val="0010510C"/>
    <w:rsid w:val="00106ED5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C608B"/>
    <w:rsid w:val="001D1D9E"/>
    <w:rsid w:val="001D40CC"/>
    <w:rsid w:val="001D5B7F"/>
    <w:rsid w:val="001E34BB"/>
    <w:rsid w:val="001E6EF4"/>
    <w:rsid w:val="00206419"/>
    <w:rsid w:val="00212D9D"/>
    <w:rsid w:val="002158D9"/>
    <w:rsid w:val="00230D84"/>
    <w:rsid w:val="00234E23"/>
    <w:rsid w:val="002374EB"/>
    <w:rsid w:val="00253718"/>
    <w:rsid w:val="00253ADD"/>
    <w:rsid w:val="00253EB3"/>
    <w:rsid w:val="00260362"/>
    <w:rsid w:val="00264FBE"/>
    <w:rsid w:val="00265816"/>
    <w:rsid w:val="002721B4"/>
    <w:rsid w:val="00275E91"/>
    <w:rsid w:val="00277235"/>
    <w:rsid w:val="0028146B"/>
    <w:rsid w:val="00283197"/>
    <w:rsid w:val="00291095"/>
    <w:rsid w:val="002B2CCF"/>
    <w:rsid w:val="002B6D42"/>
    <w:rsid w:val="002C21FE"/>
    <w:rsid w:val="002C2EC6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56F7A"/>
    <w:rsid w:val="00370F7B"/>
    <w:rsid w:val="003727F7"/>
    <w:rsid w:val="0038088E"/>
    <w:rsid w:val="00382C2D"/>
    <w:rsid w:val="0038541C"/>
    <w:rsid w:val="003A6294"/>
    <w:rsid w:val="003B1BBD"/>
    <w:rsid w:val="003C39F0"/>
    <w:rsid w:val="003E188E"/>
    <w:rsid w:val="003E2F5E"/>
    <w:rsid w:val="003F123E"/>
    <w:rsid w:val="003F18A4"/>
    <w:rsid w:val="003F575C"/>
    <w:rsid w:val="0040058E"/>
    <w:rsid w:val="004118FC"/>
    <w:rsid w:val="00412FFB"/>
    <w:rsid w:val="00416137"/>
    <w:rsid w:val="00417219"/>
    <w:rsid w:val="00417C3C"/>
    <w:rsid w:val="00420FFB"/>
    <w:rsid w:val="00430EF4"/>
    <w:rsid w:val="00433A7D"/>
    <w:rsid w:val="0043445A"/>
    <w:rsid w:val="00442D9E"/>
    <w:rsid w:val="004449AA"/>
    <w:rsid w:val="00445997"/>
    <w:rsid w:val="0045737A"/>
    <w:rsid w:val="00464C92"/>
    <w:rsid w:val="004675E8"/>
    <w:rsid w:val="0047460A"/>
    <w:rsid w:val="00491B6A"/>
    <w:rsid w:val="00496530"/>
    <w:rsid w:val="004977B7"/>
    <w:rsid w:val="004A54F1"/>
    <w:rsid w:val="004B16DE"/>
    <w:rsid w:val="004B23CA"/>
    <w:rsid w:val="004B6895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2220"/>
    <w:rsid w:val="004F249F"/>
    <w:rsid w:val="004F3F31"/>
    <w:rsid w:val="005138AD"/>
    <w:rsid w:val="00516B0B"/>
    <w:rsid w:val="005204AB"/>
    <w:rsid w:val="00522A11"/>
    <w:rsid w:val="00523BAB"/>
    <w:rsid w:val="00526CBA"/>
    <w:rsid w:val="0053488E"/>
    <w:rsid w:val="005369AD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851C2"/>
    <w:rsid w:val="00587BA8"/>
    <w:rsid w:val="005928B0"/>
    <w:rsid w:val="00593249"/>
    <w:rsid w:val="00593AC3"/>
    <w:rsid w:val="005A0163"/>
    <w:rsid w:val="005A051E"/>
    <w:rsid w:val="005A0B38"/>
    <w:rsid w:val="005A4805"/>
    <w:rsid w:val="005B1866"/>
    <w:rsid w:val="005B361C"/>
    <w:rsid w:val="005B7E88"/>
    <w:rsid w:val="005C600F"/>
    <w:rsid w:val="005E04AD"/>
    <w:rsid w:val="005F4E83"/>
    <w:rsid w:val="005F637C"/>
    <w:rsid w:val="005F6721"/>
    <w:rsid w:val="005F73A7"/>
    <w:rsid w:val="00602FD8"/>
    <w:rsid w:val="00615E4C"/>
    <w:rsid w:val="006300AB"/>
    <w:rsid w:val="006355DE"/>
    <w:rsid w:val="00636BED"/>
    <w:rsid w:val="00642372"/>
    <w:rsid w:val="00646FFC"/>
    <w:rsid w:val="0064778D"/>
    <w:rsid w:val="00657B1C"/>
    <w:rsid w:val="006607BC"/>
    <w:rsid w:val="00667A11"/>
    <w:rsid w:val="006718D1"/>
    <w:rsid w:val="00684272"/>
    <w:rsid w:val="00684AC9"/>
    <w:rsid w:val="00692766"/>
    <w:rsid w:val="00693D53"/>
    <w:rsid w:val="00694D58"/>
    <w:rsid w:val="006957FA"/>
    <w:rsid w:val="006A2DC1"/>
    <w:rsid w:val="006B1345"/>
    <w:rsid w:val="006B2834"/>
    <w:rsid w:val="006C34E1"/>
    <w:rsid w:val="006C6E63"/>
    <w:rsid w:val="006D3E50"/>
    <w:rsid w:val="006D767D"/>
    <w:rsid w:val="006D7C3D"/>
    <w:rsid w:val="006E1EDF"/>
    <w:rsid w:val="006E7AF6"/>
    <w:rsid w:val="006E7F42"/>
    <w:rsid w:val="006F5737"/>
    <w:rsid w:val="006F5DF7"/>
    <w:rsid w:val="006F6956"/>
    <w:rsid w:val="0070285B"/>
    <w:rsid w:val="00705B70"/>
    <w:rsid w:val="007071DE"/>
    <w:rsid w:val="00715FA5"/>
    <w:rsid w:val="007235A7"/>
    <w:rsid w:val="007250BA"/>
    <w:rsid w:val="00727F16"/>
    <w:rsid w:val="00730BEE"/>
    <w:rsid w:val="0073748B"/>
    <w:rsid w:val="00745361"/>
    <w:rsid w:val="007630FE"/>
    <w:rsid w:val="007660BD"/>
    <w:rsid w:val="00777A08"/>
    <w:rsid w:val="0078075B"/>
    <w:rsid w:val="00785A1F"/>
    <w:rsid w:val="007947FC"/>
    <w:rsid w:val="0079501D"/>
    <w:rsid w:val="00795411"/>
    <w:rsid w:val="007B0E87"/>
    <w:rsid w:val="007C4238"/>
    <w:rsid w:val="007C4404"/>
    <w:rsid w:val="007C4DD8"/>
    <w:rsid w:val="007D1D09"/>
    <w:rsid w:val="007E4FBA"/>
    <w:rsid w:val="007F1B0F"/>
    <w:rsid w:val="007F4E5F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C2"/>
    <w:rsid w:val="0089469E"/>
    <w:rsid w:val="008A4C05"/>
    <w:rsid w:val="008A6EB1"/>
    <w:rsid w:val="008A7EF0"/>
    <w:rsid w:val="008B0E20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70DBC"/>
    <w:rsid w:val="009778FB"/>
    <w:rsid w:val="0098166E"/>
    <w:rsid w:val="0098399F"/>
    <w:rsid w:val="009846BD"/>
    <w:rsid w:val="009919DA"/>
    <w:rsid w:val="009958A9"/>
    <w:rsid w:val="009A09C5"/>
    <w:rsid w:val="009B1458"/>
    <w:rsid w:val="009B2FFA"/>
    <w:rsid w:val="009B3B2F"/>
    <w:rsid w:val="009B799B"/>
    <w:rsid w:val="009C1C2C"/>
    <w:rsid w:val="009C3999"/>
    <w:rsid w:val="009C6EDD"/>
    <w:rsid w:val="009D4B82"/>
    <w:rsid w:val="009D67E6"/>
    <w:rsid w:val="009F7B45"/>
    <w:rsid w:val="00A05EEE"/>
    <w:rsid w:val="00A20B9C"/>
    <w:rsid w:val="00A22F82"/>
    <w:rsid w:val="00A24AA9"/>
    <w:rsid w:val="00A358E8"/>
    <w:rsid w:val="00A40819"/>
    <w:rsid w:val="00A42C6F"/>
    <w:rsid w:val="00A609A0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CA8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5CB8"/>
    <w:rsid w:val="00B633A6"/>
    <w:rsid w:val="00B73D60"/>
    <w:rsid w:val="00B742BB"/>
    <w:rsid w:val="00B8364F"/>
    <w:rsid w:val="00B86BD2"/>
    <w:rsid w:val="00BA02CA"/>
    <w:rsid w:val="00BA5B8A"/>
    <w:rsid w:val="00BB00C9"/>
    <w:rsid w:val="00BB0B91"/>
    <w:rsid w:val="00BB12B8"/>
    <w:rsid w:val="00BB31C4"/>
    <w:rsid w:val="00BB6249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2619F"/>
    <w:rsid w:val="00C267EB"/>
    <w:rsid w:val="00C425F1"/>
    <w:rsid w:val="00C52D1B"/>
    <w:rsid w:val="00C57951"/>
    <w:rsid w:val="00C62213"/>
    <w:rsid w:val="00C743D2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42A7"/>
    <w:rsid w:val="00CB00E6"/>
    <w:rsid w:val="00CB4080"/>
    <w:rsid w:val="00CB487F"/>
    <w:rsid w:val="00CB5195"/>
    <w:rsid w:val="00CB776D"/>
    <w:rsid w:val="00CC2EF5"/>
    <w:rsid w:val="00CC40AF"/>
    <w:rsid w:val="00CD03B3"/>
    <w:rsid w:val="00CD14CE"/>
    <w:rsid w:val="00CD1699"/>
    <w:rsid w:val="00CD7131"/>
    <w:rsid w:val="00CF144B"/>
    <w:rsid w:val="00CF3DBD"/>
    <w:rsid w:val="00CF4B27"/>
    <w:rsid w:val="00D02030"/>
    <w:rsid w:val="00D0592A"/>
    <w:rsid w:val="00D066F0"/>
    <w:rsid w:val="00D120CD"/>
    <w:rsid w:val="00D129A6"/>
    <w:rsid w:val="00D17DA7"/>
    <w:rsid w:val="00D32A18"/>
    <w:rsid w:val="00D46133"/>
    <w:rsid w:val="00D47E47"/>
    <w:rsid w:val="00D514F8"/>
    <w:rsid w:val="00D567C0"/>
    <w:rsid w:val="00D66B8D"/>
    <w:rsid w:val="00D7558F"/>
    <w:rsid w:val="00D77853"/>
    <w:rsid w:val="00D80D70"/>
    <w:rsid w:val="00D8257E"/>
    <w:rsid w:val="00D85629"/>
    <w:rsid w:val="00D85F01"/>
    <w:rsid w:val="00D9103A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F7E39"/>
    <w:rsid w:val="00E03286"/>
    <w:rsid w:val="00E03489"/>
    <w:rsid w:val="00E04826"/>
    <w:rsid w:val="00E0772A"/>
    <w:rsid w:val="00E11DA6"/>
    <w:rsid w:val="00E15886"/>
    <w:rsid w:val="00E2121D"/>
    <w:rsid w:val="00E22B93"/>
    <w:rsid w:val="00E25BC7"/>
    <w:rsid w:val="00E65763"/>
    <w:rsid w:val="00E664E3"/>
    <w:rsid w:val="00E66616"/>
    <w:rsid w:val="00E7043E"/>
    <w:rsid w:val="00E82991"/>
    <w:rsid w:val="00E95237"/>
    <w:rsid w:val="00EA2037"/>
    <w:rsid w:val="00EA7F62"/>
    <w:rsid w:val="00EB30EE"/>
    <w:rsid w:val="00EB5637"/>
    <w:rsid w:val="00EC33AD"/>
    <w:rsid w:val="00ED54B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70F4D"/>
    <w:rsid w:val="00F7567D"/>
    <w:rsid w:val="00F764D3"/>
    <w:rsid w:val="00F77479"/>
    <w:rsid w:val="00F841D9"/>
    <w:rsid w:val="00F84B61"/>
    <w:rsid w:val="00F93700"/>
    <w:rsid w:val="00FA13C7"/>
    <w:rsid w:val="00FA312F"/>
    <w:rsid w:val="00FB2D46"/>
    <w:rsid w:val="00FB358E"/>
    <w:rsid w:val="00FB3C9D"/>
    <w:rsid w:val="00FC5ABF"/>
    <w:rsid w:val="00FD4C56"/>
    <w:rsid w:val="00FE2EB1"/>
    <w:rsid w:val="00FE5D14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4C7C94"/>
    <w:rsid w:val="00966F9A"/>
    <w:rsid w:val="00A73961"/>
    <w:rsid w:val="00AC3AF6"/>
    <w:rsid w:val="00B67D91"/>
    <w:rsid w:val="00BD1999"/>
    <w:rsid w:val="00C32A03"/>
    <w:rsid w:val="00D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166B-6526-4BE2-A245-E438700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2022-05-10T10:04:00Z</cp:lastPrinted>
  <dcterms:created xsi:type="dcterms:W3CDTF">2022-05-10T11:33:00Z</dcterms:created>
  <dcterms:modified xsi:type="dcterms:W3CDTF">2022-05-10T11:33:00Z</dcterms:modified>
</cp:coreProperties>
</file>