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078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3FB3D0C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0CF0AC7C" w14:textId="7492D9EA" w:rsidR="002374EB" w:rsidRPr="00CF3D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CF3D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142680">
        <w:rPr>
          <w:rFonts w:ascii="Calibri" w:hAnsi="Calibri" w:cs="Times New Roman"/>
          <w:sz w:val="40"/>
          <w:szCs w:val="40"/>
        </w:rPr>
        <w:t>3</w:t>
      </w:r>
      <w:r w:rsidR="00E914B3">
        <w:rPr>
          <w:rFonts w:ascii="Calibri" w:hAnsi="Calibri" w:cs="Times New Roman"/>
          <w:sz w:val="40"/>
          <w:szCs w:val="40"/>
        </w:rPr>
        <w:t>2</w:t>
      </w:r>
      <w:r w:rsidR="001A535B">
        <w:rPr>
          <w:rFonts w:ascii="Calibri" w:hAnsi="Calibri" w:cs="Times New Roman"/>
          <w:sz w:val="40"/>
          <w:szCs w:val="40"/>
        </w:rPr>
        <w:t>/</w:t>
      </w:r>
      <w:r w:rsidRPr="00CF3DBD">
        <w:rPr>
          <w:rFonts w:ascii="Calibri" w:hAnsi="Calibri" w:cs="Times New Roman"/>
          <w:sz w:val="40"/>
          <w:szCs w:val="40"/>
        </w:rPr>
        <w:t>202</w:t>
      </w:r>
      <w:r w:rsidR="005B361C" w:rsidRPr="00CF3D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CF3D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CF3D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45F9C52C" w:rsidR="002374EB" w:rsidRPr="00CF3D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CF3DBD">
        <w:rPr>
          <w:rFonts w:ascii="Calibri" w:hAnsi="Calibri" w:cs="Times New Roman"/>
          <w:b/>
          <w:color w:val="auto"/>
          <w:szCs w:val="28"/>
          <w:lang w:bidi="fr-FR"/>
        </w:rPr>
        <w:t>Date </w:t>
      </w:r>
      <w:r w:rsidRPr="00CF3D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="004B6DA7" w:rsidRPr="00CF3DBD">
        <w:rPr>
          <w:rFonts w:ascii="Calibri" w:hAnsi="Calibri" w:cs="Times New Roman"/>
          <w:color w:val="auto"/>
          <w:szCs w:val="28"/>
        </w:rPr>
        <w:t xml:space="preserve">Mardi </w:t>
      </w:r>
      <w:r w:rsidR="00E914B3">
        <w:rPr>
          <w:rFonts w:ascii="Calibri" w:hAnsi="Calibri" w:cs="Times New Roman"/>
          <w:color w:val="auto"/>
          <w:szCs w:val="28"/>
        </w:rPr>
        <w:t>08 novembre 2022</w:t>
      </w:r>
    </w:p>
    <w:p w14:paraId="045FCD9D" w14:textId="6F51FC96" w:rsidR="002374EB" w:rsidRDefault="00000000" w:rsidP="002374EB">
      <w:pPr>
        <w:pStyle w:val="Titre1"/>
        <w:rPr>
          <w:rFonts w:ascii="Calibri" w:hAnsi="Calibri" w:cs="Times New Roman"/>
          <w:color w:val="auto"/>
          <w:sz w:val="28"/>
          <w:szCs w:val="28"/>
          <w:u w:val="single"/>
        </w:rPr>
      </w:pPr>
      <w:sdt>
        <w:sdtPr>
          <w:rPr>
            <w:rFonts w:ascii="Calibri" w:hAnsi="Calibri" w:cs="Times New Roman"/>
            <w:color w:val="auto"/>
            <w:sz w:val="28"/>
            <w:szCs w:val="28"/>
            <w:u w:val="single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Content>
          <w:r w:rsidR="002374EB" w:rsidRPr="0088316B">
            <w:rPr>
              <w:rFonts w:ascii="Calibri" w:hAnsi="Calibri" w:cs="Times New Roman"/>
              <w:color w:val="auto"/>
              <w:sz w:val="28"/>
              <w:szCs w:val="28"/>
              <w:u w:val="single"/>
              <w:lang w:bidi="fr-FR"/>
            </w:rPr>
            <w:t>En présence de</w:t>
          </w:r>
        </w:sdtContent>
      </w:sdt>
      <w:r w:rsidR="005138AD" w:rsidRPr="0088316B">
        <w:rPr>
          <w:rFonts w:ascii="Calibri" w:hAnsi="Calibri" w:cs="Times New Roman"/>
          <w:color w:val="auto"/>
          <w:sz w:val="28"/>
          <w:szCs w:val="28"/>
          <w:u w:val="single"/>
        </w:rPr>
        <w:t> :</w:t>
      </w:r>
    </w:p>
    <w:p w14:paraId="6B22EAB6" w14:textId="6920DA86" w:rsidR="0088316B" w:rsidRDefault="00C82254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color w:val="auto"/>
          <w:sz w:val="28"/>
          <w:szCs w:val="28"/>
        </w:rPr>
        <w:t xml:space="preserve">Aurélie </w:t>
      </w:r>
      <w:r w:rsidR="003539AE" w:rsidRPr="00CF3DBD">
        <w:rPr>
          <w:rFonts w:ascii="Calibri" w:hAnsi="Calibri" w:cs="Times New Roman"/>
          <w:color w:val="auto"/>
          <w:sz w:val="28"/>
          <w:szCs w:val="28"/>
        </w:rPr>
        <w:t>ARROSERES</w:t>
      </w:r>
      <w:r w:rsidR="003539AE">
        <w:rPr>
          <w:rFonts w:ascii="Calibri" w:hAnsi="Calibri" w:cs="Times New Roman"/>
          <w:color w:val="auto"/>
          <w:sz w:val="28"/>
          <w:szCs w:val="28"/>
        </w:rPr>
        <w:t>,</w:t>
      </w:r>
      <w:r w:rsidR="003539AE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E914B3" w:rsidRPr="00CF3DBD">
        <w:rPr>
          <w:rFonts w:ascii="Calibri" w:hAnsi="Calibri" w:cs="Times New Roman"/>
          <w:color w:val="auto"/>
          <w:sz w:val="28"/>
          <w:szCs w:val="28"/>
        </w:rPr>
        <w:t>Pierre-Jean de BARGAS</w:t>
      </w:r>
      <w:r w:rsidR="00E914B3">
        <w:rPr>
          <w:rFonts w:ascii="Calibri" w:hAnsi="Calibri" w:cs="Times New Roman"/>
          <w:color w:val="auto"/>
          <w:sz w:val="28"/>
          <w:szCs w:val="28"/>
        </w:rPr>
        <w:t>, Mickaël</w:t>
      </w:r>
      <w:r w:rsidR="00E914B3" w:rsidRPr="00CF3DBD">
        <w:rPr>
          <w:rFonts w:ascii="Calibri" w:hAnsi="Calibri" w:cs="Times New Roman"/>
          <w:color w:val="auto"/>
          <w:sz w:val="28"/>
          <w:szCs w:val="28"/>
        </w:rPr>
        <w:t xml:space="preserve"> DROUET</w:t>
      </w:r>
      <w:r w:rsidR="00E914B3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142680" w:rsidRPr="00CF3DBD">
        <w:rPr>
          <w:rFonts w:ascii="Calibri" w:hAnsi="Calibri" w:cs="Times New Roman"/>
          <w:color w:val="auto"/>
          <w:sz w:val="28"/>
          <w:szCs w:val="28"/>
        </w:rPr>
        <w:t>Sandrine</w:t>
      </w:r>
      <w:r w:rsidR="00017032">
        <w:rPr>
          <w:rFonts w:ascii="Calibri" w:hAnsi="Calibri" w:cs="Times New Roman"/>
          <w:color w:val="auto"/>
          <w:sz w:val="28"/>
          <w:szCs w:val="28"/>
        </w:rPr>
        <w:t xml:space="preserve"> GILBERT</w:t>
      </w:r>
      <w:r w:rsidR="00142680">
        <w:rPr>
          <w:rFonts w:ascii="Calibri" w:hAnsi="Calibri" w:cs="Times New Roman"/>
          <w:color w:val="auto"/>
          <w:sz w:val="28"/>
          <w:szCs w:val="28"/>
        </w:rPr>
        <w:t>, Cathy LAFONT</w:t>
      </w:r>
      <w:r w:rsidR="00D679FD">
        <w:rPr>
          <w:rFonts w:ascii="Calibri" w:hAnsi="Calibri" w:cs="Times New Roman"/>
          <w:color w:val="auto"/>
          <w:sz w:val="28"/>
          <w:szCs w:val="28"/>
        </w:rPr>
        <w:t xml:space="preserve">, </w:t>
      </w:r>
      <w:r w:rsidR="00010EDF">
        <w:rPr>
          <w:rFonts w:ascii="Calibri" w:hAnsi="Calibri" w:cs="Times New Roman"/>
          <w:color w:val="auto"/>
          <w:sz w:val="28"/>
          <w:szCs w:val="28"/>
        </w:rPr>
        <w:t xml:space="preserve">Sylvie POIRIER, 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Cédric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TAUZIN,</w:t>
      </w:r>
      <w:r w:rsidR="00A776C6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374EB" w:rsidRPr="00CF3DBD">
        <w:rPr>
          <w:rFonts w:ascii="Calibri" w:hAnsi="Calibri" w:cs="Times New Roman"/>
          <w:color w:val="auto"/>
          <w:sz w:val="28"/>
          <w:szCs w:val="28"/>
        </w:rPr>
        <w:t>Lydie TOMMY</w:t>
      </w:r>
      <w:r w:rsidR="00361D9B">
        <w:rPr>
          <w:rFonts w:ascii="Calibri" w:hAnsi="Calibri" w:cs="Times New Roman"/>
          <w:color w:val="auto"/>
          <w:sz w:val="28"/>
          <w:szCs w:val="28"/>
        </w:rPr>
        <w:t>,</w:t>
      </w:r>
      <w:r w:rsidR="004B6DA7" w:rsidRPr="004B6DA7">
        <w:rPr>
          <w:rFonts w:ascii="Calibri" w:hAnsi="Calibri" w:cs="Times New Roman"/>
          <w:color w:val="auto"/>
          <w:sz w:val="28"/>
          <w:szCs w:val="28"/>
        </w:rPr>
        <w:t xml:space="preserve"> </w:t>
      </w:r>
    </w:p>
    <w:p w14:paraId="50AC2E33" w14:textId="77777777" w:rsidR="00D679FD" w:rsidRDefault="00D679FD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764DA48A" w14:textId="290119BA" w:rsidR="002B5727" w:rsidRPr="002B5727" w:rsidRDefault="00D679FD" w:rsidP="002B5727">
      <w:pPr>
        <w:rPr>
          <w:rFonts w:eastAsiaTheme="minorHAnsi"/>
          <w:color w:val="auto"/>
          <w:sz w:val="22"/>
          <w:lang w:eastAsia="en-US"/>
        </w:rPr>
      </w:pPr>
      <w:r w:rsidRPr="00D679FD">
        <w:rPr>
          <w:rFonts w:ascii="Calibri" w:hAnsi="Calibri" w:cs="Times New Roman"/>
          <w:color w:val="auto"/>
          <w:sz w:val="28"/>
          <w:szCs w:val="28"/>
          <w:u w:val="single"/>
        </w:rPr>
        <w:t>Excusé</w:t>
      </w:r>
      <w:r w:rsidR="00E914B3">
        <w:rPr>
          <w:rFonts w:ascii="Calibri" w:hAnsi="Calibri" w:cs="Times New Roman"/>
          <w:color w:val="auto"/>
          <w:sz w:val="28"/>
          <w:szCs w:val="28"/>
          <w:u w:val="single"/>
        </w:rPr>
        <w:t>e</w:t>
      </w:r>
      <w:r>
        <w:rPr>
          <w:rFonts w:ascii="Calibri" w:hAnsi="Calibri" w:cs="Times New Roman"/>
          <w:color w:val="auto"/>
          <w:sz w:val="28"/>
          <w:szCs w:val="28"/>
        </w:rPr>
        <w:t xml:space="preserve"> : </w:t>
      </w:r>
      <w:r w:rsidR="00E914B3" w:rsidRPr="00CF3DBD">
        <w:rPr>
          <w:rFonts w:ascii="Calibri" w:hAnsi="Calibri" w:cs="Times New Roman"/>
          <w:color w:val="auto"/>
          <w:sz w:val="28"/>
          <w:szCs w:val="28"/>
        </w:rPr>
        <w:t>Sabin</w:t>
      </w:r>
      <w:r w:rsidR="00E914B3">
        <w:rPr>
          <w:rFonts w:ascii="Calibri" w:hAnsi="Calibri" w:cs="Times New Roman"/>
          <w:color w:val="auto"/>
          <w:sz w:val="28"/>
          <w:szCs w:val="28"/>
        </w:rPr>
        <w:t xml:space="preserve">e VERNIEUWE </w:t>
      </w:r>
    </w:p>
    <w:p w14:paraId="479F7136" w14:textId="77777777" w:rsidR="00D679FD" w:rsidRDefault="00D679FD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6D9DCB45" w14:textId="5D4992D4" w:rsidR="0088316B" w:rsidRDefault="002374E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Début de la réunion :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0</w:t>
      </w:r>
      <w:r w:rsidR="00B02510">
        <w:rPr>
          <w:rFonts w:ascii="Calibri" w:hAnsi="Calibri" w:cs="Times New Roman"/>
          <w:color w:val="auto"/>
          <w:sz w:val="28"/>
          <w:szCs w:val="28"/>
        </w:rPr>
        <w:t>9h</w:t>
      </w:r>
      <w:r w:rsidR="00E914B3">
        <w:rPr>
          <w:rFonts w:ascii="Calibri" w:hAnsi="Calibri" w:cs="Times New Roman"/>
          <w:color w:val="auto"/>
          <w:sz w:val="28"/>
          <w:szCs w:val="28"/>
        </w:rPr>
        <w:t>05</w:t>
      </w:r>
    </w:p>
    <w:p w14:paraId="416554CD" w14:textId="77777777" w:rsidR="00A13033" w:rsidRPr="00CF3DBD" w:rsidRDefault="00A13033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7975FC92" w14:textId="55CA1F3C" w:rsidR="001358F4" w:rsidRPr="00263B63" w:rsidRDefault="001358F4" w:rsidP="00D11411">
      <w:pPr>
        <w:pBdr>
          <w:top w:val="single" w:sz="4" w:space="1" w:color="auto"/>
        </w:pBdr>
        <w:jc w:val="both"/>
        <w:rPr>
          <w:rFonts w:ascii="Calibri" w:hAnsi="Calibri" w:cs="Calibri"/>
          <w:color w:val="auto"/>
          <w:szCs w:val="24"/>
        </w:rPr>
      </w:pPr>
    </w:p>
    <w:p w14:paraId="4200A8AB" w14:textId="23AFE66A" w:rsidR="00D11411" w:rsidRDefault="00D11411" w:rsidP="00D11411">
      <w:pPr>
        <w:jc w:val="both"/>
        <w:rPr>
          <w:rFonts w:ascii="Calibri" w:hAnsi="Calibri" w:cs="Calibri"/>
          <w:b/>
          <w:bCs/>
          <w:color w:val="auto"/>
          <w:szCs w:val="24"/>
        </w:rPr>
      </w:pPr>
      <w:bookmarkStart w:id="0" w:name="_Hlk81902432"/>
      <w:r w:rsidRPr="00010EDF">
        <w:rPr>
          <w:rFonts w:ascii="Calibri" w:hAnsi="Calibri" w:cs="Calibri"/>
          <w:b/>
          <w:bCs/>
          <w:color w:val="auto"/>
          <w:szCs w:val="24"/>
        </w:rPr>
        <w:t>Cédric T</w:t>
      </w:r>
      <w:r>
        <w:rPr>
          <w:rFonts w:ascii="Calibri" w:hAnsi="Calibri" w:cs="Calibri"/>
          <w:b/>
          <w:bCs/>
          <w:color w:val="auto"/>
          <w:szCs w:val="24"/>
        </w:rPr>
        <w:t>AUZIN</w:t>
      </w:r>
    </w:p>
    <w:p w14:paraId="007EA48A" w14:textId="76C00512" w:rsidR="00720051" w:rsidRDefault="00E914B3" w:rsidP="00E914B3">
      <w:pPr>
        <w:pStyle w:val="Dtails"/>
        <w:numPr>
          <w:ilvl w:val="0"/>
          <w:numId w:val="40"/>
        </w:numPr>
        <w:pBdr>
          <w:bottom w:val="single" w:sz="4" w:space="1" w:color="auto"/>
        </w:pBd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Les </w:t>
      </w:r>
      <w:r w:rsidR="00001D68">
        <w:rPr>
          <w:rFonts w:ascii="Calibri" w:hAnsi="Calibri"/>
          <w:bCs/>
          <w:color w:val="auto"/>
          <w:sz w:val="24"/>
          <w:szCs w:val="24"/>
        </w:rPr>
        <w:t>responsables de services</w:t>
      </w:r>
      <w:r>
        <w:rPr>
          <w:rFonts w:ascii="Calibri" w:hAnsi="Calibri"/>
          <w:bCs/>
          <w:color w:val="auto"/>
          <w:sz w:val="24"/>
          <w:szCs w:val="24"/>
        </w:rPr>
        <w:t xml:space="preserve"> von</w:t>
      </w:r>
      <w:r w:rsidR="00001D68">
        <w:rPr>
          <w:rFonts w:ascii="Calibri" w:hAnsi="Calibri"/>
          <w:bCs/>
          <w:color w:val="auto"/>
          <w:sz w:val="24"/>
          <w:szCs w:val="24"/>
        </w:rPr>
        <w:t>t recevoir la circulaire et la n</w:t>
      </w:r>
      <w:r>
        <w:rPr>
          <w:rFonts w:ascii="Calibri" w:hAnsi="Calibri"/>
          <w:bCs/>
          <w:color w:val="auto"/>
          <w:sz w:val="24"/>
          <w:szCs w:val="24"/>
        </w:rPr>
        <w:t xml:space="preserve">otice pour les entretiens </w:t>
      </w:r>
      <w:r w:rsidR="00001D68">
        <w:rPr>
          <w:rFonts w:ascii="Calibri" w:hAnsi="Calibri"/>
          <w:bCs/>
          <w:color w:val="auto"/>
          <w:sz w:val="24"/>
          <w:szCs w:val="24"/>
        </w:rPr>
        <w:t xml:space="preserve">individuels </w:t>
      </w:r>
      <w:r>
        <w:rPr>
          <w:rFonts w:ascii="Calibri" w:hAnsi="Calibri"/>
          <w:bCs/>
          <w:color w:val="auto"/>
          <w:sz w:val="24"/>
          <w:szCs w:val="24"/>
        </w:rPr>
        <w:t>2022.</w:t>
      </w:r>
    </w:p>
    <w:p w14:paraId="63BBFD6F" w14:textId="3BEA35A7" w:rsidR="00E914B3" w:rsidRDefault="00E914B3" w:rsidP="00E914B3">
      <w:pPr>
        <w:pStyle w:val="Dtails"/>
        <w:numPr>
          <w:ilvl w:val="0"/>
          <w:numId w:val="40"/>
        </w:numPr>
        <w:pBdr>
          <w:bottom w:val="single" w:sz="4" w:space="1" w:color="auto"/>
        </w:pBd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Les élections professionnelles auront lieu le jeudi 08 décembre 2022. Les agents recevront les identifiants et les codes afin de voter en version démat </w:t>
      </w:r>
      <w:r w:rsidR="00001D68">
        <w:rPr>
          <w:rFonts w:ascii="Calibri" w:hAnsi="Calibri"/>
          <w:bCs/>
          <w:color w:val="auto"/>
          <w:sz w:val="24"/>
          <w:szCs w:val="24"/>
        </w:rPr>
        <w:t xml:space="preserve">pour voter </w:t>
      </w:r>
      <w:r>
        <w:rPr>
          <w:rFonts w:ascii="Calibri" w:hAnsi="Calibri"/>
          <w:bCs/>
          <w:color w:val="auto"/>
          <w:sz w:val="24"/>
          <w:szCs w:val="24"/>
        </w:rPr>
        <w:t>entre le 05 et le 08 décembre 2022.</w:t>
      </w:r>
    </w:p>
    <w:p w14:paraId="72B213FE" w14:textId="599A3477" w:rsidR="007C1DEA" w:rsidRDefault="007E0C42" w:rsidP="00E914B3">
      <w:pPr>
        <w:pStyle w:val="Dtails"/>
        <w:numPr>
          <w:ilvl w:val="0"/>
          <w:numId w:val="40"/>
        </w:numPr>
        <w:pBdr>
          <w:bottom w:val="single" w:sz="4" w:space="1" w:color="auto"/>
        </w:pBd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A la suite</w:t>
      </w:r>
      <w:r w:rsidR="007C1DEA">
        <w:rPr>
          <w:rFonts w:ascii="Calibri" w:hAnsi="Calibri"/>
          <w:bCs/>
          <w:color w:val="auto"/>
          <w:sz w:val="24"/>
          <w:szCs w:val="24"/>
        </w:rPr>
        <w:t xml:space="preserve"> de la hausse des carburants à compter du 15 novembre, les pleins des véhicules de la mairie doivent être fait</w:t>
      </w:r>
      <w:r>
        <w:rPr>
          <w:rFonts w:ascii="Calibri" w:hAnsi="Calibri"/>
          <w:bCs/>
          <w:color w:val="auto"/>
          <w:sz w:val="24"/>
          <w:szCs w:val="24"/>
        </w:rPr>
        <w:t>s</w:t>
      </w:r>
      <w:r w:rsidR="007C1DEA">
        <w:rPr>
          <w:rFonts w:ascii="Calibri" w:hAnsi="Calibri"/>
          <w:bCs/>
          <w:color w:val="auto"/>
          <w:sz w:val="24"/>
          <w:szCs w:val="24"/>
        </w:rPr>
        <w:t xml:space="preserve"> rapidement : Dacia, véhicules de l’équipe technique, navettes. </w:t>
      </w:r>
      <w:r w:rsidR="00001D68">
        <w:rPr>
          <w:rFonts w:ascii="Calibri" w:hAnsi="Calibri"/>
          <w:bCs/>
          <w:color w:val="auto"/>
          <w:sz w:val="24"/>
          <w:szCs w:val="24"/>
        </w:rPr>
        <w:t>Le Service Technique</w:t>
      </w:r>
      <w:r w:rsidR="007C1DEA">
        <w:rPr>
          <w:rFonts w:ascii="Calibri" w:hAnsi="Calibri"/>
          <w:bCs/>
          <w:color w:val="auto"/>
          <w:sz w:val="24"/>
          <w:szCs w:val="24"/>
        </w:rPr>
        <w:t xml:space="preserve"> doit gérer. </w:t>
      </w:r>
    </w:p>
    <w:p w14:paraId="3B13DE3E" w14:textId="274FFD44" w:rsidR="007C1DEA" w:rsidRDefault="007C1DEA" w:rsidP="00E914B3">
      <w:pPr>
        <w:pStyle w:val="Dtails"/>
        <w:numPr>
          <w:ilvl w:val="0"/>
          <w:numId w:val="40"/>
        </w:numPr>
        <w:pBdr>
          <w:bottom w:val="single" w:sz="4" w:space="1" w:color="auto"/>
        </w:pBd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Le personnel communal a commencé sérieusement à </w:t>
      </w:r>
      <w:r w:rsidR="00001D68">
        <w:rPr>
          <w:rFonts w:ascii="Calibri" w:hAnsi="Calibri"/>
          <w:bCs/>
          <w:color w:val="auto"/>
          <w:sz w:val="24"/>
          <w:szCs w:val="24"/>
        </w:rPr>
        <w:t>mettre en place les premières mesures visant à réduire la consommation d’én</w:t>
      </w:r>
      <w:r>
        <w:rPr>
          <w:rFonts w:ascii="Calibri" w:hAnsi="Calibri"/>
          <w:bCs/>
          <w:color w:val="auto"/>
          <w:sz w:val="24"/>
          <w:szCs w:val="24"/>
        </w:rPr>
        <w:t>ergie. Mr DUCASSE doit veiller au bon déroulement du process que ce soit à l’Ecole comme dans les salles</w:t>
      </w:r>
      <w:r w:rsidR="00001D68">
        <w:rPr>
          <w:rFonts w:ascii="Calibri" w:hAnsi="Calibri"/>
          <w:bCs/>
          <w:color w:val="auto"/>
          <w:sz w:val="24"/>
          <w:szCs w:val="24"/>
        </w:rPr>
        <w:t xml:space="preserve"> communales, mais chaque respo</w:t>
      </w:r>
      <w:r w:rsidR="00AB20E3">
        <w:rPr>
          <w:rFonts w:ascii="Calibri" w:hAnsi="Calibri"/>
          <w:bCs/>
          <w:color w:val="auto"/>
          <w:sz w:val="24"/>
          <w:szCs w:val="24"/>
        </w:rPr>
        <w:t>n</w:t>
      </w:r>
      <w:r w:rsidR="00001D68">
        <w:rPr>
          <w:rFonts w:ascii="Calibri" w:hAnsi="Calibri"/>
          <w:bCs/>
          <w:color w:val="auto"/>
          <w:sz w:val="24"/>
          <w:szCs w:val="24"/>
        </w:rPr>
        <w:t>sable de services doit veiller à communiquer et à faire appliquer les bons gestes</w:t>
      </w:r>
      <w:r>
        <w:rPr>
          <w:rFonts w:ascii="Calibri" w:hAnsi="Calibri"/>
          <w:bCs/>
          <w:color w:val="auto"/>
          <w:sz w:val="24"/>
          <w:szCs w:val="24"/>
        </w:rPr>
        <w:t xml:space="preserve">. Mr LABAT Serge passera 1 à 2 fois par semaine à l’école afin de vérifier tous les radiateurs. Une réunion d’information est prévue ce jour avec les associations afin de les sensibiliser à la volonté de la Mairie de faire des économies d’énergies. </w:t>
      </w:r>
    </w:p>
    <w:p w14:paraId="7897F757" w14:textId="77777777" w:rsidR="007C1DEA" w:rsidRDefault="007C1DEA" w:rsidP="00E914B3">
      <w:pPr>
        <w:pStyle w:val="Dtails"/>
        <w:numPr>
          <w:ilvl w:val="0"/>
          <w:numId w:val="40"/>
        </w:numPr>
        <w:pBdr>
          <w:bottom w:val="single" w:sz="4" w:space="1" w:color="auto"/>
        </w:pBd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L’achat de 15 thermomètres est prévu pour vérifier les températures.</w:t>
      </w:r>
    </w:p>
    <w:p w14:paraId="354C297D" w14:textId="550BF641" w:rsidR="007C1DEA" w:rsidRDefault="007E0C42" w:rsidP="00E914B3">
      <w:pPr>
        <w:pStyle w:val="Dtails"/>
        <w:numPr>
          <w:ilvl w:val="0"/>
          <w:numId w:val="40"/>
        </w:numPr>
        <w:pBdr>
          <w:bottom w:val="single" w:sz="4" w:space="1" w:color="auto"/>
        </w:pBd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Cérémonie du </w:t>
      </w:r>
      <w:r w:rsidR="007C1DEA">
        <w:rPr>
          <w:rFonts w:ascii="Calibri" w:hAnsi="Calibri"/>
          <w:bCs/>
          <w:color w:val="auto"/>
          <w:sz w:val="24"/>
          <w:szCs w:val="24"/>
        </w:rPr>
        <w:t xml:space="preserve">11 novembre : tout est calé. </w:t>
      </w:r>
    </w:p>
    <w:p w14:paraId="77B91133" w14:textId="77777777" w:rsidR="007C1DEA" w:rsidRDefault="007C1DEA" w:rsidP="00E914B3">
      <w:pPr>
        <w:pStyle w:val="Dtails"/>
        <w:numPr>
          <w:ilvl w:val="0"/>
          <w:numId w:val="40"/>
        </w:numPr>
        <w:pBdr>
          <w:bottom w:val="single" w:sz="4" w:space="1" w:color="auto"/>
        </w:pBd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Octobre Rose : 510 euros ont été récoltés</w:t>
      </w:r>
    </w:p>
    <w:p w14:paraId="6F7C924E" w14:textId="77777777" w:rsidR="00FB20B9" w:rsidRDefault="00FB20B9" w:rsidP="00E914B3">
      <w:pPr>
        <w:pStyle w:val="Dtails"/>
        <w:numPr>
          <w:ilvl w:val="0"/>
          <w:numId w:val="40"/>
        </w:numPr>
        <w:pBdr>
          <w:bottom w:val="single" w:sz="4" w:space="1" w:color="auto"/>
        </w:pBd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21 novembre matin : il sera absent pour formation des élections professionnelles.</w:t>
      </w:r>
    </w:p>
    <w:p w14:paraId="61B6B112" w14:textId="10D89932" w:rsidR="001161FB" w:rsidRPr="001161FB" w:rsidRDefault="00FB20B9" w:rsidP="001161FB">
      <w:pPr>
        <w:pStyle w:val="Dtails"/>
        <w:numPr>
          <w:ilvl w:val="0"/>
          <w:numId w:val="40"/>
        </w:numPr>
        <w:pBdr>
          <w:bottom w:val="single" w:sz="4" w:space="1" w:color="auto"/>
        </w:pBd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01 décembre 2022 : Conseil Municipal. Les </w:t>
      </w:r>
      <w:r w:rsidR="00AB20E3">
        <w:rPr>
          <w:rFonts w:ascii="Calibri" w:hAnsi="Calibri"/>
          <w:bCs/>
          <w:color w:val="auto"/>
          <w:sz w:val="24"/>
          <w:szCs w:val="24"/>
        </w:rPr>
        <w:t>points à l’ordre du jour</w:t>
      </w:r>
      <w:r>
        <w:rPr>
          <w:rFonts w:ascii="Calibri" w:hAnsi="Calibri"/>
          <w:bCs/>
          <w:color w:val="auto"/>
          <w:sz w:val="24"/>
          <w:szCs w:val="24"/>
        </w:rPr>
        <w:t xml:space="preserve"> doivent être préparées</w:t>
      </w:r>
      <w:r w:rsidR="00AB20E3">
        <w:rPr>
          <w:rFonts w:ascii="Calibri" w:hAnsi="Calibri"/>
          <w:bCs/>
          <w:color w:val="auto"/>
          <w:sz w:val="24"/>
          <w:szCs w:val="24"/>
        </w:rPr>
        <w:t xml:space="preserve"> avant le 21/11</w:t>
      </w:r>
      <w:r w:rsidR="001161FB">
        <w:rPr>
          <w:rFonts w:ascii="Calibri" w:hAnsi="Calibri"/>
          <w:bCs/>
          <w:color w:val="auto"/>
          <w:sz w:val="24"/>
          <w:szCs w:val="24"/>
        </w:rPr>
        <w:t xml:space="preserve">.                                                                                        </w:t>
      </w:r>
    </w:p>
    <w:p w14:paraId="55777918" w14:textId="77777777" w:rsidR="001161FB" w:rsidRDefault="001161FB" w:rsidP="00113E11">
      <w:pPr>
        <w:spacing w:after="160" w:line="259" w:lineRule="auto"/>
        <w:rPr>
          <w:rFonts w:ascii="Calibri" w:hAnsi="Calibri"/>
          <w:b/>
          <w:bCs/>
          <w:color w:val="auto"/>
          <w:szCs w:val="24"/>
        </w:rPr>
      </w:pPr>
    </w:p>
    <w:p w14:paraId="7B077E21" w14:textId="77777777" w:rsidR="001161FB" w:rsidRDefault="001161FB" w:rsidP="00113E11">
      <w:pPr>
        <w:spacing w:after="160" w:line="259" w:lineRule="auto"/>
        <w:rPr>
          <w:rFonts w:ascii="Calibri" w:hAnsi="Calibri"/>
          <w:b/>
          <w:bCs/>
          <w:color w:val="auto"/>
          <w:szCs w:val="24"/>
        </w:rPr>
      </w:pPr>
    </w:p>
    <w:p w14:paraId="3DA0BF38" w14:textId="77777777" w:rsidR="001161FB" w:rsidRDefault="001161FB" w:rsidP="00113E11">
      <w:pPr>
        <w:spacing w:after="160" w:line="259" w:lineRule="auto"/>
        <w:rPr>
          <w:rFonts w:ascii="Calibri" w:hAnsi="Calibri"/>
          <w:b/>
          <w:bCs/>
          <w:color w:val="auto"/>
          <w:szCs w:val="24"/>
        </w:rPr>
      </w:pPr>
    </w:p>
    <w:p w14:paraId="677CCA86" w14:textId="77777777" w:rsidR="00AB20E3" w:rsidRDefault="00AB20E3" w:rsidP="00113E11">
      <w:pPr>
        <w:spacing w:after="160" w:line="259" w:lineRule="auto"/>
        <w:rPr>
          <w:rFonts w:ascii="Calibri" w:hAnsi="Calibri"/>
          <w:b/>
          <w:bCs/>
          <w:color w:val="auto"/>
          <w:szCs w:val="24"/>
        </w:rPr>
      </w:pPr>
    </w:p>
    <w:p w14:paraId="28DBF334" w14:textId="719E785F" w:rsidR="00BF5C2F" w:rsidRPr="00113E11" w:rsidRDefault="0084010E" w:rsidP="00113E11">
      <w:pPr>
        <w:spacing w:after="160" w:line="259" w:lineRule="auto"/>
        <w:rPr>
          <w:rFonts w:ascii="Calibri" w:hAnsi="Calibri"/>
          <w:i/>
          <w:iCs/>
          <w:color w:val="auto"/>
          <w:szCs w:val="24"/>
        </w:rPr>
      </w:pPr>
      <w:r w:rsidRPr="00CF3DBD">
        <w:rPr>
          <w:rFonts w:ascii="Calibri" w:hAnsi="Calibri"/>
          <w:b/>
          <w:bCs/>
          <w:color w:val="auto"/>
          <w:szCs w:val="24"/>
        </w:rPr>
        <w:t>Lydie TOM</w:t>
      </w:r>
      <w:r w:rsidR="001161FB">
        <w:rPr>
          <w:rFonts w:ascii="Calibri" w:hAnsi="Calibri"/>
          <w:b/>
          <w:bCs/>
          <w:color w:val="auto"/>
          <w:szCs w:val="24"/>
        </w:rPr>
        <w:t>MY</w:t>
      </w:r>
    </w:p>
    <w:p w14:paraId="00486E6C" w14:textId="77777777" w:rsidR="001161FB" w:rsidRDefault="001161FB" w:rsidP="001161FB">
      <w:pPr>
        <w:pStyle w:val="Dtails"/>
        <w:numPr>
          <w:ilvl w:val="0"/>
          <w:numId w:val="40"/>
        </w:numPr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Recensement :</w:t>
      </w:r>
    </w:p>
    <w:p w14:paraId="6F050321" w14:textId="7ECA5FD5" w:rsidR="00D82096" w:rsidRDefault="001161FB" w:rsidP="001161FB">
      <w:pPr>
        <w:pStyle w:val="Dtails"/>
        <w:numPr>
          <w:ilvl w:val="1"/>
          <w:numId w:val="40"/>
        </w:numPr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 6 agents recenseurs sont prévus. Il faut réfléchir pour le montant des salaires et les indemnités essence, penser à passer en délibération et faire les arrêtés. </w:t>
      </w:r>
    </w:p>
    <w:p w14:paraId="34CB6D29" w14:textId="128B4858" w:rsidR="001161FB" w:rsidRDefault="001161FB" w:rsidP="001161FB">
      <w:pPr>
        <w:pStyle w:val="Dtails"/>
        <w:numPr>
          <w:ilvl w:val="1"/>
          <w:numId w:val="40"/>
        </w:numPr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Une réunion </w:t>
      </w:r>
      <w:r w:rsidR="00001D68">
        <w:rPr>
          <w:rFonts w:ascii="Calibri" w:hAnsi="Calibri"/>
          <w:color w:val="auto"/>
          <w:sz w:val="24"/>
          <w:szCs w:val="24"/>
        </w:rPr>
        <w:t>a été effectuée</w:t>
      </w:r>
      <w:r>
        <w:rPr>
          <w:rFonts w:ascii="Calibri" w:hAnsi="Calibri"/>
          <w:color w:val="auto"/>
          <w:sz w:val="24"/>
          <w:szCs w:val="24"/>
        </w:rPr>
        <w:t xml:space="preserve"> avec les agents recenseurs. </w:t>
      </w:r>
    </w:p>
    <w:p w14:paraId="0B865E7F" w14:textId="353810FA" w:rsidR="001161FB" w:rsidRDefault="001161FB" w:rsidP="001161FB">
      <w:pPr>
        <w:pStyle w:val="Dtails"/>
        <w:numPr>
          <w:ilvl w:val="1"/>
          <w:numId w:val="40"/>
        </w:numPr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Il serait souhaitable que toutes les infos concernant le recensement figurent sur le magazine de janvier. </w:t>
      </w:r>
    </w:p>
    <w:p w14:paraId="231E2BF7" w14:textId="77777777" w:rsidR="001161FB" w:rsidRDefault="001161FB" w:rsidP="001161FB">
      <w:pPr>
        <w:pStyle w:val="Dtails"/>
        <w:spacing w:after="0"/>
        <w:ind w:left="1440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0E21DAAA" w14:textId="0B74182F" w:rsidR="00BF5C2F" w:rsidRDefault="00BF5C2F" w:rsidP="00F3391E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192A9E60" w14:textId="2E560898" w:rsidR="004530A0" w:rsidRDefault="003D4B76" w:rsidP="00B46757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P</w:t>
      </w:r>
      <w:r w:rsidR="004D788E">
        <w:rPr>
          <w:rFonts w:ascii="Calibri" w:hAnsi="Calibri"/>
          <w:b/>
          <w:bCs/>
          <w:color w:val="auto"/>
          <w:sz w:val="24"/>
          <w:szCs w:val="24"/>
        </w:rPr>
        <w:t>ierre-Jean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 de BARGAS</w:t>
      </w:r>
    </w:p>
    <w:p w14:paraId="412A2A6D" w14:textId="5B7B1625" w:rsidR="00711AF0" w:rsidRDefault="001161FB" w:rsidP="001161FB">
      <w:pPr>
        <w:pStyle w:val="Dtails"/>
        <w:numPr>
          <w:ilvl w:val="0"/>
          <w:numId w:val="40"/>
        </w:numPr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Réunion à 9h30 ce jour à la CCM</w:t>
      </w:r>
    </w:p>
    <w:p w14:paraId="1C0D5FC3" w14:textId="7CCBFDEA" w:rsidR="001161FB" w:rsidRDefault="001161FB" w:rsidP="001161FB">
      <w:pPr>
        <w:pStyle w:val="Dtails"/>
        <w:numPr>
          <w:ilvl w:val="0"/>
          <w:numId w:val="40"/>
        </w:numPr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Réunion Bilan des vacances de la Toussaint à </w:t>
      </w:r>
      <w:r w:rsidR="007E0C42">
        <w:rPr>
          <w:rFonts w:ascii="Calibri" w:hAnsi="Calibri"/>
          <w:bCs/>
          <w:color w:val="auto"/>
          <w:sz w:val="24"/>
          <w:szCs w:val="24"/>
        </w:rPr>
        <w:t>10</w:t>
      </w:r>
      <w:r>
        <w:rPr>
          <w:rFonts w:ascii="Calibri" w:hAnsi="Calibri"/>
          <w:bCs/>
          <w:color w:val="auto"/>
          <w:sz w:val="24"/>
          <w:szCs w:val="24"/>
        </w:rPr>
        <w:t xml:space="preserve"> h 45 avec l’équipe.</w:t>
      </w:r>
    </w:p>
    <w:p w14:paraId="6F71DEC1" w14:textId="16BAB258" w:rsidR="001161FB" w:rsidRDefault="001161FB" w:rsidP="001161FB">
      <w:pPr>
        <w:pStyle w:val="Dtails"/>
        <w:numPr>
          <w:ilvl w:val="0"/>
          <w:numId w:val="40"/>
        </w:numPr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Souci de ménage pendant les vacances de Toussaint : il en parlera à JL DUCASSE ; </w:t>
      </w:r>
    </w:p>
    <w:p w14:paraId="13588774" w14:textId="04E8B4B4" w:rsidR="001161FB" w:rsidRDefault="001161FB" w:rsidP="001161FB">
      <w:pPr>
        <w:pStyle w:val="Dtails"/>
        <w:numPr>
          <w:ilvl w:val="0"/>
          <w:numId w:val="40"/>
        </w:numPr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Maleyna LAPORTE-PETER est arrêtée.</w:t>
      </w:r>
    </w:p>
    <w:p w14:paraId="6E6913C9" w14:textId="65884F50" w:rsidR="001B1EF3" w:rsidRDefault="001B1EF3" w:rsidP="001161FB">
      <w:pPr>
        <w:pStyle w:val="Dtails"/>
        <w:numPr>
          <w:ilvl w:val="0"/>
          <w:numId w:val="40"/>
        </w:numPr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Le reprise de l’école étant le 03 janvier, un service minimum sera mis en place pour le lundi 02 janvier sur pré-inscriptions à faire avant le 30 novembre 2022.</w:t>
      </w:r>
      <w:r w:rsidR="006C7B73">
        <w:rPr>
          <w:rFonts w:ascii="Calibri" w:hAnsi="Calibri"/>
          <w:bCs/>
          <w:color w:val="auto"/>
          <w:sz w:val="24"/>
          <w:szCs w:val="24"/>
        </w:rPr>
        <w:t xml:space="preserve"> Information sera distribuée mi-novembre dans les cartables et sur Carte+ (organisation Régie à prévoir, avec délibération du CM le 1/12).</w:t>
      </w:r>
    </w:p>
    <w:p w14:paraId="2BE328E6" w14:textId="77777777" w:rsidR="001161FB" w:rsidRDefault="001161FB" w:rsidP="001B1EF3">
      <w:pPr>
        <w:pStyle w:val="Dtails"/>
        <w:ind w:left="720"/>
        <w:jc w:val="both"/>
        <w:rPr>
          <w:rFonts w:ascii="Calibri" w:hAnsi="Calibri"/>
          <w:bCs/>
          <w:color w:val="auto"/>
          <w:sz w:val="24"/>
          <w:szCs w:val="24"/>
        </w:rPr>
      </w:pPr>
    </w:p>
    <w:p w14:paraId="7086A3BF" w14:textId="77777777" w:rsidR="001161FB" w:rsidRDefault="001161FB" w:rsidP="001161FB">
      <w:pPr>
        <w:pStyle w:val="Dtails"/>
        <w:jc w:val="both"/>
        <w:rPr>
          <w:rFonts w:ascii="Calibri" w:hAnsi="Calibri"/>
          <w:bCs/>
          <w:color w:val="auto"/>
          <w:sz w:val="24"/>
          <w:szCs w:val="24"/>
        </w:rPr>
      </w:pPr>
    </w:p>
    <w:p w14:paraId="2B11D0CA" w14:textId="77777777" w:rsidR="00BD796D" w:rsidRDefault="00BD796D" w:rsidP="00711AF0">
      <w:pPr>
        <w:pStyle w:val="Dtails"/>
        <w:pBdr>
          <w:top w:val="single" w:sz="4" w:space="1" w:color="auto"/>
        </w:pBdr>
        <w:rPr>
          <w:rFonts w:ascii="Calibri" w:hAnsi="Calibri"/>
          <w:b/>
          <w:bCs/>
          <w:color w:val="auto"/>
          <w:sz w:val="24"/>
          <w:szCs w:val="24"/>
        </w:rPr>
      </w:pPr>
    </w:p>
    <w:p w14:paraId="7E322650" w14:textId="131B699F" w:rsidR="0073096A" w:rsidRPr="004532CE" w:rsidRDefault="00157269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4532CE">
        <w:rPr>
          <w:rFonts w:ascii="Calibri" w:hAnsi="Calibri"/>
          <w:b/>
          <w:bCs/>
          <w:color w:val="auto"/>
          <w:sz w:val="24"/>
          <w:szCs w:val="24"/>
        </w:rPr>
        <w:t>M</w:t>
      </w:r>
      <w:r w:rsidR="004D788E">
        <w:rPr>
          <w:rFonts w:ascii="Calibri" w:hAnsi="Calibri"/>
          <w:b/>
          <w:bCs/>
          <w:color w:val="auto"/>
          <w:sz w:val="24"/>
          <w:szCs w:val="24"/>
        </w:rPr>
        <w:t>ickaël</w:t>
      </w:r>
      <w:r w:rsidRPr="004532CE">
        <w:rPr>
          <w:rFonts w:ascii="Calibri" w:hAnsi="Calibri"/>
          <w:b/>
          <w:bCs/>
          <w:color w:val="auto"/>
          <w:sz w:val="24"/>
          <w:szCs w:val="24"/>
        </w:rPr>
        <w:t xml:space="preserve"> DROUET </w:t>
      </w:r>
    </w:p>
    <w:p w14:paraId="1993AB7C" w14:textId="7606A601" w:rsidR="00D82096" w:rsidRPr="00E22BB8" w:rsidRDefault="00E22BB8" w:rsidP="00E22BB8">
      <w:pPr>
        <w:pStyle w:val="Dtails"/>
        <w:numPr>
          <w:ilvl w:val="0"/>
          <w:numId w:val="40"/>
        </w:numPr>
        <w:rPr>
          <w:rFonts w:ascii="Calibri" w:hAnsi="Calibri"/>
          <w:color w:val="auto"/>
          <w:sz w:val="24"/>
          <w:szCs w:val="24"/>
        </w:rPr>
      </w:pPr>
      <w:r w:rsidRPr="00E22BB8">
        <w:rPr>
          <w:rFonts w:ascii="Calibri" w:hAnsi="Calibri"/>
          <w:color w:val="auto"/>
          <w:sz w:val="24"/>
          <w:szCs w:val="24"/>
        </w:rPr>
        <w:t>En télétravail cet après-midi : enfant malade</w:t>
      </w:r>
    </w:p>
    <w:p w14:paraId="781B79E2" w14:textId="7EEA3CD3" w:rsidR="00E22BB8" w:rsidRPr="00E22BB8" w:rsidRDefault="00E22BB8" w:rsidP="00E22BB8">
      <w:pPr>
        <w:pStyle w:val="Dtails"/>
        <w:numPr>
          <w:ilvl w:val="0"/>
          <w:numId w:val="40"/>
        </w:numPr>
        <w:rPr>
          <w:rFonts w:ascii="Calibri" w:hAnsi="Calibri"/>
          <w:color w:val="auto"/>
          <w:sz w:val="24"/>
          <w:szCs w:val="24"/>
        </w:rPr>
      </w:pPr>
      <w:r w:rsidRPr="00E22BB8">
        <w:rPr>
          <w:rFonts w:ascii="Calibri" w:hAnsi="Calibri"/>
          <w:color w:val="auto"/>
          <w:sz w:val="24"/>
          <w:szCs w:val="24"/>
        </w:rPr>
        <w:t xml:space="preserve">La fiche de poste de Franck Chapon va </w:t>
      </w:r>
      <w:r w:rsidR="007E0C42" w:rsidRPr="00E22BB8">
        <w:rPr>
          <w:rFonts w:ascii="Calibri" w:hAnsi="Calibri"/>
          <w:color w:val="auto"/>
          <w:sz w:val="24"/>
          <w:szCs w:val="24"/>
        </w:rPr>
        <w:t>être</w:t>
      </w:r>
      <w:r w:rsidRPr="00E22BB8">
        <w:rPr>
          <w:rFonts w:ascii="Calibri" w:hAnsi="Calibri"/>
          <w:color w:val="auto"/>
          <w:sz w:val="24"/>
          <w:szCs w:val="24"/>
        </w:rPr>
        <w:t xml:space="preserve"> donné</w:t>
      </w:r>
      <w:r w:rsidR="007E0C42">
        <w:rPr>
          <w:rFonts w:ascii="Calibri" w:hAnsi="Calibri"/>
          <w:color w:val="auto"/>
          <w:sz w:val="24"/>
          <w:szCs w:val="24"/>
        </w:rPr>
        <w:t>e</w:t>
      </w:r>
      <w:r w:rsidRPr="00E22BB8">
        <w:rPr>
          <w:rFonts w:ascii="Calibri" w:hAnsi="Calibri"/>
          <w:color w:val="auto"/>
          <w:sz w:val="24"/>
          <w:szCs w:val="24"/>
        </w:rPr>
        <w:t xml:space="preserve"> à Aurélie</w:t>
      </w:r>
    </w:p>
    <w:p w14:paraId="489AD7D1" w14:textId="38F1D4D8" w:rsidR="00E22BB8" w:rsidRPr="00E22BB8" w:rsidRDefault="00E22BB8" w:rsidP="00E22BB8">
      <w:pPr>
        <w:pStyle w:val="Dtails"/>
        <w:numPr>
          <w:ilvl w:val="0"/>
          <w:numId w:val="40"/>
        </w:numPr>
        <w:rPr>
          <w:rFonts w:ascii="Calibri" w:hAnsi="Calibri"/>
          <w:color w:val="auto"/>
          <w:sz w:val="24"/>
          <w:szCs w:val="24"/>
        </w:rPr>
      </w:pPr>
      <w:r w:rsidRPr="00E22BB8">
        <w:rPr>
          <w:rFonts w:ascii="Calibri" w:hAnsi="Calibri"/>
          <w:color w:val="auto"/>
          <w:sz w:val="24"/>
          <w:szCs w:val="24"/>
        </w:rPr>
        <w:t>Le plaquiste intervient au pôle aujourd’hui</w:t>
      </w:r>
    </w:p>
    <w:p w14:paraId="6585064A" w14:textId="77777777" w:rsidR="00E22BB8" w:rsidRPr="00E22BB8" w:rsidRDefault="00E22BB8" w:rsidP="00E22BB8">
      <w:pPr>
        <w:pStyle w:val="Dtails"/>
        <w:numPr>
          <w:ilvl w:val="0"/>
          <w:numId w:val="40"/>
        </w:numPr>
        <w:rPr>
          <w:rFonts w:ascii="Calibri" w:hAnsi="Calibri"/>
          <w:color w:val="auto"/>
          <w:sz w:val="24"/>
          <w:szCs w:val="24"/>
        </w:rPr>
      </w:pPr>
      <w:r w:rsidRPr="00E22BB8">
        <w:rPr>
          <w:rFonts w:ascii="Calibri" w:hAnsi="Calibri"/>
          <w:color w:val="auto"/>
          <w:sz w:val="24"/>
          <w:szCs w:val="24"/>
        </w:rPr>
        <w:t xml:space="preserve">09 novembre : </w:t>
      </w:r>
    </w:p>
    <w:p w14:paraId="37FE4372" w14:textId="1856BE64" w:rsidR="00E22BB8" w:rsidRPr="00E22BB8" w:rsidRDefault="00E22BB8" w:rsidP="00E22BB8">
      <w:pPr>
        <w:pStyle w:val="Dtails"/>
        <w:numPr>
          <w:ilvl w:val="1"/>
          <w:numId w:val="40"/>
        </w:numPr>
        <w:rPr>
          <w:rFonts w:ascii="Calibri" w:hAnsi="Calibri"/>
          <w:color w:val="auto"/>
          <w:sz w:val="24"/>
          <w:szCs w:val="24"/>
        </w:rPr>
      </w:pPr>
      <w:r w:rsidRPr="00E22BB8">
        <w:rPr>
          <w:rFonts w:ascii="Calibri" w:hAnsi="Calibri"/>
          <w:color w:val="auto"/>
          <w:sz w:val="24"/>
          <w:szCs w:val="24"/>
        </w:rPr>
        <w:t xml:space="preserve">9 h 30 RDV avec Experts loisirs pour les jeux plein air des enfants. </w:t>
      </w:r>
      <w:r>
        <w:rPr>
          <w:rFonts w:ascii="Calibri" w:hAnsi="Calibri"/>
          <w:color w:val="auto"/>
          <w:sz w:val="24"/>
          <w:szCs w:val="24"/>
        </w:rPr>
        <w:t>Le contrôle des jeux se fera dans la semaine du 17 novembre</w:t>
      </w:r>
    </w:p>
    <w:p w14:paraId="1CDBD7C8" w14:textId="34944A97" w:rsidR="00E22BB8" w:rsidRPr="00E22BB8" w:rsidRDefault="00E22BB8" w:rsidP="00E22BB8">
      <w:pPr>
        <w:pStyle w:val="Dtails"/>
        <w:numPr>
          <w:ilvl w:val="1"/>
          <w:numId w:val="40"/>
        </w:numPr>
        <w:rPr>
          <w:rFonts w:ascii="Calibri" w:hAnsi="Calibri"/>
          <w:color w:val="auto"/>
          <w:sz w:val="24"/>
          <w:szCs w:val="24"/>
        </w:rPr>
      </w:pPr>
      <w:r w:rsidRPr="00E22BB8">
        <w:rPr>
          <w:rFonts w:ascii="Calibri" w:hAnsi="Calibri"/>
          <w:color w:val="auto"/>
          <w:sz w:val="24"/>
          <w:szCs w:val="24"/>
        </w:rPr>
        <w:t>RDV avec Génie Clim afin de moduler le chauffage au pôle et à la salle des vignes</w:t>
      </w:r>
    </w:p>
    <w:p w14:paraId="53BA95F2" w14:textId="5ACDF73B" w:rsidR="00E22BB8" w:rsidRPr="00E22BB8" w:rsidRDefault="00E22BB8" w:rsidP="00E22BB8">
      <w:pPr>
        <w:pStyle w:val="Dtails"/>
        <w:numPr>
          <w:ilvl w:val="1"/>
          <w:numId w:val="40"/>
        </w:numPr>
        <w:rPr>
          <w:rFonts w:ascii="Calibri" w:hAnsi="Calibri"/>
          <w:color w:val="auto"/>
          <w:sz w:val="24"/>
          <w:szCs w:val="24"/>
        </w:rPr>
      </w:pPr>
      <w:r w:rsidRPr="00E22BB8">
        <w:rPr>
          <w:rFonts w:ascii="Calibri" w:hAnsi="Calibri"/>
          <w:color w:val="auto"/>
          <w:sz w:val="24"/>
          <w:szCs w:val="24"/>
        </w:rPr>
        <w:t>14 h réunion à l’Ecole avec Cédric</w:t>
      </w:r>
    </w:p>
    <w:p w14:paraId="618F8550" w14:textId="5A7D64EA" w:rsidR="00E22BB8" w:rsidRDefault="00E22BB8" w:rsidP="00E22BB8">
      <w:pPr>
        <w:pStyle w:val="Dtails"/>
        <w:numPr>
          <w:ilvl w:val="1"/>
          <w:numId w:val="40"/>
        </w:numPr>
        <w:rPr>
          <w:rFonts w:ascii="Calibri" w:hAnsi="Calibri"/>
          <w:color w:val="auto"/>
          <w:sz w:val="24"/>
          <w:szCs w:val="24"/>
        </w:rPr>
      </w:pPr>
      <w:r w:rsidRPr="00E22BB8">
        <w:rPr>
          <w:rFonts w:ascii="Calibri" w:hAnsi="Calibri"/>
          <w:color w:val="auto"/>
          <w:sz w:val="24"/>
          <w:szCs w:val="24"/>
        </w:rPr>
        <w:t>15 h RD</w:t>
      </w:r>
      <w:r>
        <w:rPr>
          <w:rFonts w:ascii="Calibri" w:hAnsi="Calibri"/>
          <w:color w:val="auto"/>
          <w:sz w:val="24"/>
          <w:szCs w:val="24"/>
        </w:rPr>
        <w:t>V</w:t>
      </w:r>
      <w:r w:rsidRPr="00E22BB8">
        <w:rPr>
          <w:rFonts w:ascii="Calibri" w:hAnsi="Calibri"/>
          <w:color w:val="auto"/>
          <w:sz w:val="24"/>
          <w:szCs w:val="24"/>
        </w:rPr>
        <w:t xml:space="preserve"> avec M. LIBREAU au cimetière pour plantation.</w:t>
      </w:r>
    </w:p>
    <w:p w14:paraId="37DB7DF6" w14:textId="77777777" w:rsidR="00987B50" w:rsidRDefault="00987B50" w:rsidP="00E22BB8">
      <w:pPr>
        <w:pStyle w:val="Dtails"/>
        <w:numPr>
          <w:ilvl w:val="0"/>
          <w:numId w:val="40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Le fauchage des bas-coté se fait par Philippe à compter de ce jour et pendant 15 jours. Il demande à Sylvie de mettre une information sur le panneau lumineux. </w:t>
      </w:r>
    </w:p>
    <w:p w14:paraId="66A8894F" w14:textId="7291D077" w:rsidR="00987B50" w:rsidRDefault="00987B50" w:rsidP="00E22BB8">
      <w:pPr>
        <w:pStyle w:val="Dtails"/>
        <w:numPr>
          <w:ilvl w:val="0"/>
          <w:numId w:val="40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Un point a été fait avec Aurélie sur les investissements.</w:t>
      </w:r>
    </w:p>
    <w:p w14:paraId="179538DB" w14:textId="19D7A91F" w:rsidR="00E22BB8" w:rsidRPr="00E22BB8" w:rsidRDefault="00987B50" w:rsidP="00E22BB8">
      <w:pPr>
        <w:pStyle w:val="Dtails"/>
        <w:numPr>
          <w:ilvl w:val="0"/>
          <w:numId w:val="40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La plaine des sports va commencer à être clôturer.  </w:t>
      </w:r>
    </w:p>
    <w:p w14:paraId="60CA5896" w14:textId="35AB0A99" w:rsidR="00E22BB8" w:rsidRDefault="00E22BB8" w:rsidP="00E22BB8">
      <w:pPr>
        <w:pStyle w:val="Dtails"/>
        <w:ind w:left="1080"/>
        <w:rPr>
          <w:rFonts w:ascii="Calibri" w:hAnsi="Calibri"/>
          <w:b/>
          <w:bCs/>
          <w:color w:val="FF0000"/>
          <w:sz w:val="24"/>
          <w:szCs w:val="24"/>
        </w:rPr>
      </w:pPr>
    </w:p>
    <w:p w14:paraId="7DC2679F" w14:textId="260E2903" w:rsidR="005110E3" w:rsidRDefault="005110E3" w:rsidP="00E22BB8">
      <w:pPr>
        <w:pStyle w:val="Dtails"/>
        <w:ind w:left="1080"/>
        <w:rPr>
          <w:rFonts w:ascii="Calibri" w:hAnsi="Calibri"/>
          <w:b/>
          <w:bCs/>
          <w:color w:val="FF0000"/>
          <w:sz w:val="24"/>
          <w:szCs w:val="24"/>
        </w:rPr>
      </w:pPr>
    </w:p>
    <w:p w14:paraId="08482173" w14:textId="5237E595" w:rsidR="005110E3" w:rsidRDefault="005110E3" w:rsidP="00E22BB8">
      <w:pPr>
        <w:pStyle w:val="Dtails"/>
        <w:ind w:left="1080"/>
        <w:rPr>
          <w:rFonts w:ascii="Calibri" w:hAnsi="Calibri"/>
          <w:b/>
          <w:bCs/>
          <w:color w:val="FF0000"/>
          <w:sz w:val="24"/>
          <w:szCs w:val="24"/>
        </w:rPr>
      </w:pPr>
    </w:p>
    <w:p w14:paraId="456F76CC" w14:textId="602D38A3" w:rsidR="005110E3" w:rsidRDefault="005110E3" w:rsidP="00E22BB8">
      <w:pPr>
        <w:pStyle w:val="Dtails"/>
        <w:ind w:left="1080"/>
        <w:rPr>
          <w:rFonts w:ascii="Calibri" w:hAnsi="Calibri"/>
          <w:b/>
          <w:bCs/>
          <w:color w:val="FF0000"/>
          <w:sz w:val="24"/>
          <w:szCs w:val="24"/>
        </w:rPr>
      </w:pPr>
    </w:p>
    <w:p w14:paraId="41E2BED3" w14:textId="77777777" w:rsidR="005110E3" w:rsidRPr="00D82096" w:rsidRDefault="005110E3" w:rsidP="00E22BB8">
      <w:pPr>
        <w:pStyle w:val="Dtails"/>
        <w:ind w:left="1080"/>
        <w:rPr>
          <w:rFonts w:ascii="Calibri" w:hAnsi="Calibri"/>
          <w:b/>
          <w:bCs/>
          <w:color w:val="FF0000"/>
          <w:sz w:val="24"/>
          <w:szCs w:val="24"/>
        </w:rPr>
      </w:pPr>
    </w:p>
    <w:p w14:paraId="76422681" w14:textId="77777777" w:rsidR="005110E3" w:rsidRDefault="005110E3" w:rsidP="004532CE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2A923F7E" w14:textId="32BF76ED" w:rsidR="00157269" w:rsidRDefault="004532CE" w:rsidP="004532CE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A</w:t>
      </w:r>
      <w:r w:rsidR="004D788E">
        <w:rPr>
          <w:rFonts w:ascii="Calibri" w:hAnsi="Calibri"/>
          <w:b/>
          <w:bCs/>
          <w:color w:val="auto"/>
          <w:sz w:val="24"/>
          <w:szCs w:val="24"/>
        </w:rPr>
        <w:t>urélie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="008F59D4" w:rsidRPr="004532CE">
        <w:rPr>
          <w:rFonts w:ascii="Calibri" w:hAnsi="Calibri"/>
          <w:b/>
          <w:bCs/>
          <w:color w:val="auto"/>
          <w:sz w:val="24"/>
          <w:szCs w:val="24"/>
        </w:rPr>
        <w:t>ARROSERES</w:t>
      </w:r>
    </w:p>
    <w:p w14:paraId="512BF38B" w14:textId="1BD2A352" w:rsidR="00AA2CA8" w:rsidRDefault="001B1EF3" w:rsidP="00F02288">
      <w:pPr>
        <w:pStyle w:val="Dtails"/>
        <w:numPr>
          <w:ilvl w:val="0"/>
          <w:numId w:val="31"/>
        </w:numPr>
        <w:pBdr>
          <w:bottom w:val="single" w:sz="6" w:space="1" w:color="auto"/>
        </w:pBd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Préparation du budget pour le prochain Conseil Municipal</w:t>
      </w:r>
    </w:p>
    <w:p w14:paraId="7AD03CF4" w14:textId="29ED8E85" w:rsidR="001B1EF3" w:rsidRPr="002876F6" w:rsidRDefault="001B1EF3" w:rsidP="00F02288">
      <w:pPr>
        <w:pStyle w:val="Dtails"/>
        <w:numPr>
          <w:ilvl w:val="0"/>
          <w:numId w:val="31"/>
        </w:numPr>
        <w:pBdr>
          <w:bottom w:val="single" w:sz="6" w:space="1" w:color="auto"/>
        </w:pBd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18 novembre : formation « retraite »</w:t>
      </w:r>
    </w:p>
    <w:p w14:paraId="34FD08E4" w14:textId="77777777" w:rsidR="00AA2CA8" w:rsidRDefault="00AA2CA8" w:rsidP="002B5727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1B088D96" w14:textId="0C8F9801" w:rsidR="002B5727" w:rsidRDefault="002B5727" w:rsidP="002B5727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Sandrine GILBERT</w:t>
      </w:r>
    </w:p>
    <w:bookmarkEnd w:id="0"/>
    <w:p w14:paraId="347E095F" w14:textId="7C726F55" w:rsidR="00464230" w:rsidRDefault="001B1EF3" w:rsidP="001B1EF3">
      <w:pPr>
        <w:pStyle w:val="Dtails"/>
        <w:numPr>
          <w:ilvl w:val="0"/>
          <w:numId w:val="31"/>
        </w:numPr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Noël : la date butoir pour la réponse des choix des cadeaux est la fin de semaine. Beaucoup de non-réponse d’élus et de quelques employés. Cédric va faire un mail de rappel. </w:t>
      </w:r>
    </w:p>
    <w:p w14:paraId="5C232FB9" w14:textId="2C8F37A9" w:rsidR="00987B50" w:rsidRPr="00987B50" w:rsidRDefault="001B1EF3" w:rsidP="00987B50">
      <w:pPr>
        <w:pStyle w:val="Dtails"/>
        <w:numPr>
          <w:ilvl w:val="0"/>
          <w:numId w:val="31"/>
        </w:numPr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Question : « nous ne faisons toujours pas le pont du 11 novembre ? ». La réponse est non.</w:t>
      </w:r>
    </w:p>
    <w:p w14:paraId="63255DAD" w14:textId="77777777" w:rsidR="00987B50" w:rsidRDefault="00987B50" w:rsidP="00464230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0B74DB0B" w14:textId="77777777" w:rsidR="00987B50" w:rsidRDefault="00987B50" w:rsidP="00464230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7E001D6E" w14:textId="2B87953C" w:rsidR="00464230" w:rsidRDefault="00464230" w:rsidP="00464230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464230">
        <w:rPr>
          <w:rFonts w:ascii="Calibri" w:hAnsi="Calibri"/>
          <w:b/>
          <w:bCs/>
          <w:color w:val="auto"/>
          <w:sz w:val="24"/>
          <w:szCs w:val="24"/>
        </w:rPr>
        <w:t>Cathy LAFONT</w:t>
      </w:r>
    </w:p>
    <w:p w14:paraId="2845345E" w14:textId="3C7E519B" w:rsidR="00720051" w:rsidRDefault="001B1EF3" w:rsidP="00720051">
      <w:pPr>
        <w:pStyle w:val="Dtails"/>
        <w:numPr>
          <w:ilvl w:val="0"/>
          <w:numId w:val="31"/>
        </w:numPr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Les vidéos projecteurs des TBI commencent à tomber en panne : nous en sommes au deuxième. Un </w:t>
      </w:r>
      <w:r w:rsidR="008D5496">
        <w:rPr>
          <w:rFonts w:ascii="Calibri" w:hAnsi="Calibri"/>
          <w:bCs/>
          <w:color w:val="auto"/>
          <w:sz w:val="24"/>
          <w:szCs w:val="24"/>
        </w:rPr>
        <w:t xml:space="preserve">est </w:t>
      </w:r>
      <w:r>
        <w:rPr>
          <w:rFonts w:ascii="Calibri" w:hAnsi="Calibri"/>
          <w:bCs/>
          <w:color w:val="auto"/>
          <w:sz w:val="24"/>
          <w:szCs w:val="24"/>
        </w:rPr>
        <w:t xml:space="preserve">en expertise et un </w:t>
      </w:r>
      <w:r w:rsidR="008D5496">
        <w:rPr>
          <w:rFonts w:ascii="Calibri" w:hAnsi="Calibri"/>
          <w:bCs/>
          <w:color w:val="auto"/>
          <w:sz w:val="24"/>
          <w:szCs w:val="24"/>
        </w:rPr>
        <w:t>deuxième</w:t>
      </w:r>
      <w:r>
        <w:rPr>
          <w:rFonts w:ascii="Calibri" w:hAnsi="Calibri"/>
          <w:bCs/>
          <w:color w:val="auto"/>
          <w:sz w:val="24"/>
          <w:szCs w:val="24"/>
        </w:rPr>
        <w:t xml:space="preserve"> en attente</w:t>
      </w:r>
      <w:r w:rsidR="008D5496">
        <w:rPr>
          <w:rFonts w:ascii="Calibri" w:hAnsi="Calibri"/>
          <w:bCs/>
          <w:color w:val="auto"/>
          <w:sz w:val="24"/>
          <w:szCs w:val="24"/>
        </w:rPr>
        <w:t>. Ce sont les Premiers TBI</w:t>
      </w:r>
      <w:r w:rsidR="007E0C42">
        <w:rPr>
          <w:rFonts w:ascii="Calibri" w:hAnsi="Calibri"/>
          <w:bCs/>
          <w:color w:val="auto"/>
          <w:sz w:val="24"/>
          <w:szCs w:val="24"/>
        </w:rPr>
        <w:t xml:space="preserve"> achetés.</w:t>
      </w:r>
      <w:r w:rsidR="008D5496">
        <w:rPr>
          <w:rFonts w:ascii="Calibri" w:hAnsi="Calibri"/>
          <w:bCs/>
          <w:color w:val="auto"/>
          <w:sz w:val="24"/>
          <w:szCs w:val="24"/>
        </w:rPr>
        <w:t xml:space="preserve"> </w:t>
      </w:r>
    </w:p>
    <w:p w14:paraId="3341C892" w14:textId="22021FFD" w:rsidR="001B1EF3" w:rsidRDefault="008D5496" w:rsidP="00720051">
      <w:pPr>
        <w:pStyle w:val="Dtails"/>
        <w:numPr>
          <w:ilvl w:val="0"/>
          <w:numId w:val="31"/>
        </w:numPr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Les factures après les vacances ont été passées. </w:t>
      </w:r>
    </w:p>
    <w:p w14:paraId="4691F12B" w14:textId="7BCFF667" w:rsidR="008D5496" w:rsidRDefault="008D5496" w:rsidP="00720051">
      <w:pPr>
        <w:pStyle w:val="Dtails"/>
        <w:numPr>
          <w:ilvl w:val="0"/>
          <w:numId w:val="31"/>
        </w:numPr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Une mise à jour a été faite avec Mickael pour les devis restants.</w:t>
      </w:r>
    </w:p>
    <w:p w14:paraId="742CC2FA" w14:textId="671A570E" w:rsidR="008D5496" w:rsidRPr="00017032" w:rsidRDefault="008D5496" w:rsidP="00720051">
      <w:pPr>
        <w:pStyle w:val="Dtails"/>
        <w:numPr>
          <w:ilvl w:val="0"/>
          <w:numId w:val="31"/>
        </w:numPr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Le </w:t>
      </w:r>
      <w:r w:rsidR="006C7B73">
        <w:rPr>
          <w:rFonts w:ascii="Calibri" w:hAnsi="Calibri"/>
          <w:bCs/>
          <w:color w:val="auto"/>
          <w:sz w:val="24"/>
          <w:szCs w:val="24"/>
        </w:rPr>
        <w:t>récapitulatif d</w:t>
      </w:r>
      <w:r>
        <w:rPr>
          <w:rFonts w:ascii="Calibri" w:hAnsi="Calibri"/>
          <w:bCs/>
          <w:color w:val="auto"/>
          <w:sz w:val="24"/>
          <w:szCs w:val="24"/>
        </w:rPr>
        <w:t>es dépenses du rond-point du breyra, demandé par Cédric sera terminé aujourd’hui.</w:t>
      </w:r>
    </w:p>
    <w:p w14:paraId="09371816" w14:textId="77777777" w:rsidR="00464230" w:rsidRPr="00464230" w:rsidRDefault="00464230" w:rsidP="00464230">
      <w:pPr>
        <w:pStyle w:val="Dtails"/>
        <w:pBdr>
          <w:bottom w:val="single" w:sz="4" w:space="1" w:color="auto"/>
        </w:pBdr>
        <w:rPr>
          <w:rFonts w:ascii="Calibri" w:hAnsi="Calibri"/>
          <w:b/>
          <w:bCs/>
          <w:color w:val="auto"/>
          <w:sz w:val="24"/>
          <w:szCs w:val="24"/>
        </w:rPr>
      </w:pPr>
    </w:p>
    <w:p w14:paraId="0794B230" w14:textId="77777777" w:rsidR="006A21DB" w:rsidRDefault="00266440" w:rsidP="006A21D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</w:t>
      </w:r>
      <w:r w:rsidR="00010EDF">
        <w:rPr>
          <w:rFonts w:ascii="Calibri" w:hAnsi="Calibri"/>
          <w:b/>
          <w:bCs/>
          <w:sz w:val="24"/>
          <w:szCs w:val="24"/>
        </w:rPr>
        <w:t>yl</w:t>
      </w:r>
      <w:r w:rsidR="0069009C">
        <w:rPr>
          <w:rFonts w:ascii="Calibri" w:hAnsi="Calibri"/>
          <w:b/>
          <w:bCs/>
          <w:sz w:val="24"/>
          <w:szCs w:val="24"/>
        </w:rPr>
        <w:t>v</w:t>
      </w:r>
      <w:r w:rsidR="00010EDF">
        <w:rPr>
          <w:rFonts w:ascii="Calibri" w:hAnsi="Calibri"/>
          <w:b/>
          <w:bCs/>
          <w:sz w:val="24"/>
          <w:szCs w:val="24"/>
        </w:rPr>
        <w:t>ie POIRIER</w:t>
      </w:r>
    </w:p>
    <w:p w14:paraId="03F995B3" w14:textId="77777777" w:rsidR="006A21DB" w:rsidRPr="006A21DB" w:rsidRDefault="00464230" w:rsidP="006A21DB">
      <w:pPr>
        <w:pStyle w:val="Paragraphedeliste"/>
        <w:numPr>
          <w:ilvl w:val="0"/>
          <w:numId w:val="31"/>
        </w:numPr>
        <w:rPr>
          <w:rFonts w:ascii="Calibri" w:hAnsi="Calibri"/>
          <w:b/>
          <w:bCs/>
          <w:szCs w:val="24"/>
        </w:rPr>
      </w:pPr>
      <w:r>
        <w:t xml:space="preserve">Repas des ainés : </w:t>
      </w:r>
    </w:p>
    <w:p w14:paraId="6D90F110" w14:textId="6423B6F9" w:rsidR="006A21DB" w:rsidRPr="006A21DB" w:rsidRDefault="008D5496" w:rsidP="006A21DB">
      <w:pPr>
        <w:pStyle w:val="Paragraphedeliste"/>
        <w:numPr>
          <w:ilvl w:val="1"/>
          <w:numId w:val="31"/>
        </w:numPr>
        <w:rPr>
          <w:rFonts w:ascii="Calibri" w:hAnsi="Calibri"/>
          <w:b/>
          <w:bCs/>
          <w:szCs w:val="24"/>
        </w:rPr>
      </w:pPr>
      <w:r>
        <w:t>18</w:t>
      </w:r>
      <w:r w:rsidR="007E0C42">
        <w:t>3</w:t>
      </w:r>
      <w:r>
        <w:t xml:space="preserve"> personnes</w:t>
      </w:r>
      <w:r w:rsidR="006C7B73">
        <w:t xml:space="preserve"> invitées martillacaises + 7 musiciens = 190 personnes</w:t>
      </w:r>
    </w:p>
    <w:p w14:paraId="34172BE4" w14:textId="4BDDF74D" w:rsidR="008D5496" w:rsidRPr="006A21DB" w:rsidRDefault="006C7B73" w:rsidP="006A21DB">
      <w:pPr>
        <w:pStyle w:val="Paragraphedeliste"/>
        <w:numPr>
          <w:ilvl w:val="1"/>
          <w:numId w:val="31"/>
        </w:numPr>
        <w:rPr>
          <w:rFonts w:ascii="Calibri" w:hAnsi="Calibri"/>
          <w:b/>
          <w:bCs/>
          <w:szCs w:val="24"/>
        </w:rPr>
      </w:pPr>
      <w:r>
        <w:t>G.</w:t>
      </w:r>
      <w:r w:rsidR="008D5496">
        <w:t xml:space="preserve"> HOLTON </w:t>
      </w:r>
      <w:r>
        <w:t>fait passer</w:t>
      </w:r>
      <w:r w:rsidR="008D5496">
        <w:t xml:space="preserve"> le menu définitif du repas. </w:t>
      </w:r>
    </w:p>
    <w:p w14:paraId="22069073" w14:textId="77777777" w:rsidR="006A21DB" w:rsidRPr="006A21DB" w:rsidRDefault="006A21DB" w:rsidP="006A21DB">
      <w:pPr>
        <w:pStyle w:val="Paragraphedeliste"/>
        <w:numPr>
          <w:ilvl w:val="0"/>
          <w:numId w:val="31"/>
        </w:numPr>
        <w:rPr>
          <w:rFonts w:ascii="Calibri" w:hAnsi="Calibri"/>
          <w:b/>
          <w:bCs/>
          <w:szCs w:val="24"/>
        </w:rPr>
      </w:pPr>
      <w:r>
        <w:t>Magazine :</w:t>
      </w:r>
    </w:p>
    <w:p w14:paraId="0DF16FE5" w14:textId="7AA0A094" w:rsidR="006A21DB" w:rsidRPr="006A21DB" w:rsidRDefault="00987B50" w:rsidP="006A21DB">
      <w:pPr>
        <w:pStyle w:val="Paragraphedeliste"/>
        <w:numPr>
          <w:ilvl w:val="1"/>
          <w:numId w:val="31"/>
        </w:numPr>
        <w:rPr>
          <w:rFonts w:ascii="Calibri" w:hAnsi="Calibri"/>
          <w:b/>
          <w:bCs/>
          <w:szCs w:val="24"/>
        </w:rPr>
      </w:pPr>
      <w:r>
        <w:t>L</w:t>
      </w:r>
      <w:r w:rsidR="006A21DB">
        <w:t xml:space="preserve">a clôture de la remise des articles est toujours prévue pour le 19 novembre. </w:t>
      </w:r>
    </w:p>
    <w:p w14:paraId="66D8F2EC" w14:textId="4A9FACD5" w:rsidR="006A21DB" w:rsidRPr="006A21DB" w:rsidRDefault="006A21DB" w:rsidP="006A21DB">
      <w:pPr>
        <w:pStyle w:val="Paragraphedeliste"/>
        <w:numPr>
          <w:ilvl w:val="1"/>
          <w:numId w:val="31"/>
        </w:numPr>
        <w:rPr>
          <w:rFonts w:ascii="Calibri" w:hAnsi="Calibri"/>
          <w:b/>
          <w:bCs/>
          <w:szCs w:val="24"/>
        </w:rPr>
      </w:pPr>
      <w:r>
        <w:t xml:space="preserve">Le mag sera ainsi bouclé pour le 19 décembre et pourra être distribué </w:t>
      </w:r>
      <w:r w:rsidR="006C7B73">
        <w:t>début</w:t>
      </w:r>
      <w:r>
        <w:t>-janvier avec toutes les informations du recensement</w:t>
      </w:r>
    </w:p>
    <w:p w14:paraId="2D4922F1" w14:textId="737EA53B" w:rsidR="006A21DB" w:rsidRPr="00E22BB8" w:rsidRDefault="006A21DB" w:rsidP="006A21DB">
      <w:pPr>
        <w:pStyle w:val="Paragraphedeliste"/>
        <w:numPr>
          <w:ilvl w:val="0"/>
          <w:numId w:val="31"/>
        </w:numPr>
        <w:rPr>
          <w:rFonts w:ascii="Calibri" w:hAnsi="Calibri"/>
          <w:szCs w:val="24"/>
        </w:rPr>
      </w:pPr>
      <w:r w:rsidRPr="00E22BB8">
        <w:rPr>
          <w:rFonts w:ascii="Calibri" w:hAnsi="Calibri"/>
          <w:szCs w:val="24"/>
        </w:rPr>
        <w:t xml:space="preserve">Etat civil : </w:t>
      </w:r>
    </w:p>
    <w:p w14:paraId="5C95B7ED" w14:textId="63D8F147" w:rsidR="006A21DB" w:rsidRDefault="006A21DB" w:rsidP="006A21DB">
      <w:pPr>
        <w:pStyle w:val="Paragraphedeliste"/>
        <w:numPr>
          <w:ilvl w:val="1"/>
          <w:numId w:val="31"/>
        </w:numPr>
        <w:rPr>
          <w:rFonts w:ascii="Calibri" w:hAnsi="Calibri"/>
          <w:szCs w:val="24"/>
        </w:rPr>
      </w:pPr>
      <w:r w:rsidRPr="00E22BB8">
        <w:rPr>
          <w:rFonts w:ascii="Calibri" w:hAnsi="Calibri"/>
          <w:szCs w:val="24"/>
        </w:rPr>
        <w:t>14 novembre </w:t>
      </w:r>
      <w:r w:rsidR="00987B50">
        <w:rPr>
          <w:rFonts w:ascii="Calibri" w:hAnsi="Calibri"/>
          <w:szCs w:val="24"/>
        </w:rPr>
        <w:t xml:space="preserve">à 10 heures </w:t>
      </w:r>
      <w:r w:rsidRPr="00E22BB8">
        <w:rPr>
          <w:rFonts w:ascii="Calibri" w:hAnsi="Calibri"/>
          <w:szCs w:val="24"/>
        </w:rPr>
        <w:t xml:space="preserve">: reconnaissance </w:t>
      </w:r>
      <w:r w:rsidR="00E22BB8" w:rsidRPr="00E22BB8">
        <w:rPr>
          <w:rFonts w:ascii="Calibri" w:hAnsi="Calibri"/>
          <w:szCs w:val="24"/>
        </w:rPr>
        <w:t>par Mr le Maire</w:t>
      </w:r>
    </w:p>
    <w:p w14:paraId="03A3FA3B" w14:textId="77777777" w:rsidR="00E22BB8" w:rsidRDefault="00E22BB8" w:rsidP="006A21DB">
      <w:pPr>
        <w:pStyle w:val="Paragraphedeliste"/>
        <w:numPr>
          <w:ilvl w:val="1"/>
          <w:numId w:val="3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17 novembre </w:t>
      </w:r>
    </w:p>
    <w:p w14:paraId="5A4A4FC2" w14:textId="7EF0B213" w:rsidR="00E22BB8" w:rsidRDefault="00E22BB8" w:rsidP="00E22BB8">
      <w:pPr>
        <w:pStyle w:val="Paragraphedeliste"/>
        <w:numPr>
          <w:ilvl w:val="2"/>
          <w:numId w:val="3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15 heures : obsèques de Mme LEYMARIE Solange notre centenaire à l’Eglise de Martillac</w:t>
      </w:r>
    </w:p>
    <w:p w14:paraId="72EC8AE5" w14:textId="4BF610F2" w:rsidR="00E22BB8" w:rsidRPr="00E22BB8" w:rsidRDefault="00E22BB8" w:rsidP="00E22BB8">
      <w:pPr>
        <w:pStyle w:val="Paragraphedeliste"/>
        <w:numPr>
          <w:ilvl w:val="2"/>
          <w:numId w:val="3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16 h 15 : inhumation au cimetière de Martillac</w:t>
      </w:r>
    </w:p>
    <w:p w14:paraId="0FB3EB4D" w14:textId="1E5CDE9B" w:rsidR="00E22BB8" w:rsidRDefault="00E22BB8" w:rsidP="006A21DB">
      <w:pPr>
        <w:pStyle w:val="Paragraphedeliste"/>
        <w:numPr>
          <w:ilvl w:val="1"/>
          <w:numId w:val="31"/>
        </w:numPr>
        <w:rPr>
          <w:rFonts w:ascii="Calibri" w:hAnsi="Calibri"/>
          <w:szCs w:val="24"/>
        </w:rPr>
      </w:pPr>
      <w:r w:rsidRPr="00E22BB8">
        <w:rPr>
          <w:rFonts w:ascii="Calibri" w:hAnsi="Calibri"/>
          <w:szCs w:val="24"/>
        </w:rPr>
        <w:t xml:space="preserve">19 novembre 11 heures : mariage </w:t>
      </w:r>
      <w:r>
        <w:rPr>
          <w:rFonts w:ascii="Calibri" w:hAnsi="Calibri"/>
          <w:szCs w:val="24"/>
        </w:rPr>
        <w:t xml:space="preserve">célébré </w:t>
      </w:r>
      <w:r w:rsidRPr="00E22BB8">
        <w:rPr>
          <w:rFonts w:ascii="Calibri" w:hAnsi="Calibri"/>
          <w:szCs w:val="24"/>
        </w:rPr>
        <w:t>par Mr le Maire et Mme Millot</w:t>
      </w:r>
    </w:p>
    <w:p w14:paraId="7D8C57AE" w14:textId="7F3D3B28" w:rsidR="00E22BB8" w:rsidRDefault="00E22BB8" w:rsidP="00E22BB8">
      <w:pPr>
        <w:pStyle w:val="Paragraphedeliste"/>
        <w:ind w:left="1440"/>
        <w:rPr>
          <w:rFonts w:ascii="Calibri" w:hAnsi="Calibri"/>
          <w:szCs w:val="24"/>
        </w:rPr>
      </w:pPr>
    </w:p>
    <w:p w14:paraId="6B137539" w14:textId="64850A1C" w:rsidR="00987B50" w:rsidRDefault="00987B50" w:rsidP="00E22BB8">
      <w:pPr>
        <w:pStyle w:val="Paragraphedeliste"/>
        <w:ind w:left="1440"/>
        <w:rPr>
          <w:rFonts w:ascii="Calibri" w:hAnsi="Calibri"/>
          <w:szCs w:val="24"/>
        </w:rPr>
      </w:pPr>
    </w:p>
    <w:p w14:paraId="0C7CE2DF" w14:textId="208E7CD3" w:rsidR="00AD3CDA" w:rsidRPr="00044101" w:rsidRDefault="006C7B73" w:rsidP="00044101">
      <w:pPr>
        <w:pBdr>
          <w:top w:val="single" w:sz="4" w:space="1" w:color="auto"/>
        </w:pBdr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S</w:t>
      </w:r>
      <w:r w:rsidR="004D788E" w:rsidRPr="00044101">
        <w:rPr>
          <w:rFonts w:ascii="Calibri" w:hAnsi="Calibri"/>
          <w:b/>
          <w:bCs/>
          <w:szCs w:val="24"/>
        </w:rPr>
        <w:t xml:space="preserve">abine </w:t>
      </w:r>
      <w:r w:rsidR="00452DF0" w:rsidRPr="00044101">
        <w:rPr>
          <w:rFonts w:ascii="Calibri" w:hAnsi="Calibri"/>
          <w:b/>
          <w:bCs/>
          <w:szCs w:val="24"/>
        </w:rPr>
        <w:t>VERNIEUWE</w:t>
      </w:r>
    </w:p>
    <w:p w14:paraId="09EDFE24" w14:textId="361D590C" w:rsidR="00987B50" w:rsidRPr="00001D68" w:rsidRDefault="00001D68" w:rsidP="00987B50">
      <w:pPr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 xml:space="preserve">Lecture est faite par </w:t>
      </w:r>
      <w:r w:rsidR="00A4721F">
        <w:rPr>
          <w:rFonts w:eastAsiaTheme="minorHAnsi"/>
          <w:color w:val="auto"/>
          <w:sz w:val="22"/>
          <w:lang w:eastAsia="en-US"/>
        </w:rPr>
        <w:t>C.TAUZIN, avec réponses suivant le plan de sobriété présenté le 18/10.</w:t>
      </w:r>
    </w:p>
    <w:p w14:paraId="5026196C" w14:textId="43E3BE8E" w:rsidR="00987B50" w:rsidRDefault="00987B50" w:rsidP="00044101">
      <w:pPr>
        <w:pStyle w:val="Paragraphedeliste"/>
        <w:numPr>
          <w:ilvl w:val="0"/>
          <w:numId w:val="31"/>
        </w:numPr>
        <w:rPr>
          <w:color w:val="auto"/>
        </w:rPr>
      </w:pPr>
      <w:r w:rsidRPr="00001D68">
        <w:rPr>
          <w:color w:val="auto"/>
        </w:rPr>
        <w:t xml:space="preserve">Mardi 08 novembre 9 h 00 : Réunion Réseau lecture publique à la Communauté des Communes </w:t>
      </w:r>
    </w:p>
    <w:p w14:paraId="13122687" w14:textId="77777777" w:rsidR="006C7B73" w:rsidRPr="00001D68" w:rsidRDefault="006C7B73" w:rsidP="006C7B73">
      <w:pPr>
        <w:pStyle w:val="Paragraphedeliste"/>
        <w:ind w:left="644"/>
        <w:rPr>
          <w:color w:val="auto"/>
        </w:rPr>
      </w:pPr>
    </w:p>
    <w:p w14:paraId="60AA34B3" w14:textId="77777777" w:rsidR="00987B50" w:rsidRPr="00001D68" w:rsidRDefault="00987B50" w:rsidP="00987B50">
      <w:pPr>
        <w:pStyle w:val="Paragraphedeliste"/>
        <w:numPr>
          <w:ilvl w:val="0"/>
          <w:numId w:val="31"/>
        </w:numPr>
        <w:rPr>
          <w:b/>
          <w:bCs/>
          <w:color w:val="auto"/>
          <w:u w:val="single"/>
        </w:rPr>
      </w:pPr>
      <w:r w:rsidRPr="00001D68">
        <w:rPr>
          <w:b/>
          <w:bCs/>
          <w:color w:val="auto"/>
          <w:u w:val="single"/>
        </w:rPr>
        <w:t>Vacances Toussaint :</w:t>
      </w:r>
    </w:p>
    <w:p w14:paraId="7CB4A984" w14:textId="77777777" w:rsidR="00987B50" w:rsidRPr="00001D68" w:rsidRDefault="00987B50" w:rsidP="00987B50">
      <w:pPr>
        <w:pStyle w:val="Paragraphedeliste"/>
        <w:numPr>
          <w:ilvl w:val="0"/>
          <w:numId w:val="31"/>
        </w:numPr>
        <w:rPr>
          <w:color w:val="auto"/>
        </w:rPr>
      </w:pPr>
      <w:r w:rsidRPr="00001D68">
        <w:rPr>
          <w:color w:val="auto"/>
        </w:rPr>
        <w:t>Bonne fréquentation à la médiathèque sur les 2 semaines d’ouverture au public.</w:t>
      </w:r>
    </w:p>
    <w:p w14:paraId="39D81BC6" w14:textId="77777777" w:rsidR="00987B50" w:rsidRPr="00001D68" w:rsidRDefault="00987B50" w:rsidP="00987B50">
      <w:pPr>
        <w:pStyle w:val="Paragraphedeliste"/>
        <w:numPr>
          <w:ilvl w:val="0"/>
          <w:numId w:val="31"/>
        </w:numPr>
        <w:rPr>
          <w:color w:val="auto"/>
        </w:rPr>
      </w:pPr>
      <w:r w:rsidRPr="00001D68">
        <w:rPr>
          <w:color w:val="auto"/>
        </w:rPr>
        <w:lastRenderedPageBreak/>
        <w:t>Les animations avec le centre de loisirs maternel et primaire et les loisirs ados se sont bien déroulées.</w:t>
      </w:r>
    </w:p>
    <w:p w14:paraId="32AE4748" w14:textId="77777777" w:rsidR="00987B50" w:rsidRPr="00001D68" w:rsidRDefault="00987B50" w:rsidP="00044101">
      <w:pPr>
        <w:pStyle w:val="Paragraphedeliste"/>
        <w:ind w:left="644"/>
        <w:rPr>
          <w:color w:val="auto"/>
        </w:rPr>
      </w:pPr>
    </w:p>
    <w:p w14:paraId="62F17284" w14:textId="77777777" w:rsidR="00987B50" w:rsidRPr="00001D68" w:rsidRDefault="00987B50" w:rsidP="00987B50">
      <w:pPr>
        <w:pStyle w:val="Paragraphedeliste"/>
        <w:numPr>
          <w:ilvl w:val="0"/>
          <w:numId w:val="31"/>
        </w:numPr>
        <w:rPr>
          <w:b/>
          <w:bCs/>
          <w:color w:val="auto"/>
          <w:u w:val="single"/>
        </w:rPr>
      </w:pPr>
      <w:r w:rsidRPr="00001D68">
        <w:rPr>
          <w:b/>
          <w:bCs/>
          <w:color w:val="auto"/>
          <w:u w:val="single"/>
        </w:rPr>
        <w:t>Fête du livre de Léognan</w:t>
      </w:r>
    </w:p>
    <w:p w14:paraId="63C3183A" w14:textId="77777777" w:rsidR="00987B50" w:rsidRPr="00001D68" w:rsidRDefault="00987B50" w:rsidP="00987B50">
      <w:pPr>
        <w:pStyle w:val="Paragraphedeliste"/>
        <w:numPr>
          <w:ilvl w:val="0"/>
          <w:numId w:val="31"/>
        </w:numPr>
        <w:rPr>
          <w:color w:val="auto"/>
        </w:rPr>
      </w:pPr>
      <w:r w:rsidRPr="00001D68">
        <w:rPr>
          <w:color w:val="auto"/>
        </w:rPr>
        <w:t>Elle se déroulera du 14 au 19 novembre aux Halles de Gascogne.</w:t>
      </w:r>
    </w:p>
    <w:p w14:paraId="4E8566F3" w14:textId="77777777" w:rsidR="00987B50" w:rsidRPr="00001D68" w:rsidRDefault="00987B50" w:rsidP="00987B50">
      <w:pPr>
        <w:pStyle w:val="Paragraphedeliste"/>
        <w:numPr>
          <w:ilvl w:val="0"/>
          <w:numId w:val="31"/>
        </w:numPr>
        <w:rPr>
          <w:color w:val="auto"/>
        </w:rPr>
      </w:pPr>
      <w:r w:rsidRPr="00001D68">
        <w:rPr>
          <w:color w:val="auto"/>
        </w:rPr>
        <w:t>Deux classes de CM1 rencontreront l’illustratrice Madame Dessine le lundi 14 novembre dans la matinée.</w:t>
      </w:r>
    </w:p>
    <w:p w14:paraId="6ECB581C" w14:textId="77777777" w:rsidR="00987B50" w:rsidRPr="00001D68" w:rsidRDefault="00987B50" w:rsidP="00987B50">
      <w:pPr>
        <w:pStyle w:val="Paragraphedeliste"/>
        <w:numPr>
          <w:ilvl w:val="0"/>
          <w:numId w:val="31"/>
        </w:numPr>
        <w:rPr>
          <w:color w:val="auto"/>
        </w:rPr>
      </w:pPr>
      <w:r w:rsidRPr="00001D68">
        <w:rPr>
          <w:color w:val="auto"/>
        </w:rPr>
        <w:t>Deux classes de GS/CP et CE1 se déplaceront à Léognan le mardi 15 novembre après-midi.</w:t>
      </w:r>
    </w:p>
    <w:p w14:paraId="0A00103A" w14:textId="2AEB5FEE" w:rsidR="00987B50" w:rsidRPr="00001D68" w:rsidRDefault="00987B50" w:rsidP="00987B50">
      <w:pPr>
        <w:pStyle w:val="Paragraphedeliste"/>
        <w:numPr>
          <w:ilvl w:val="0"/>
          <w:numId w:val="31"/>
        </w:numPr>
        <w:rPr>
          <w:color w:val="auto"/>
        </w:rPr>
      </w:pPr>
      <w:r w:rsidRPr="00001D68">
        <w:rPr>
          <w:color w:val="auto"/>
        </w:rPr>
        <w:t>Sabine Vernieuwe préparera la rencontre de l’illustratrice jeudi 10 novembre après-midi avec les deux classes de CM1.</w:t>
      </w:r>
    </w:p>
    <w:p w14:paraId="3F7B43D5" w14:textId="77777777" w:rsidR="00987B50" w:rsidRPr="00001D68" w:rsidRDefault="00987B50" w:rsidP="00044101">
      <w:pPr>
        <w:pStyle w:val="Paragraphedeliste"/>
        <w:ind w:left="644"/>
        <w:rPr>
          <w:color w:val="auto"/>
        </w:rPr>
      </w:pPr>
    </w:p>
    <w:p w14:paraId="76E61625" w14:textId="06135968" w:rsidR="00987B50" w:rsidRPr="00001D68" w:rsidRDefault="00987B50" w:rsidP="00987B50">
      <w:pPr>
        <w:pStyle w:val="Paragraphedeliste"/>
        <w:numPr>
          <w:ilvl w:val="0"/>
          <w:numId w:val="31"/>
        </w:numPr>
        <w:rPr>
          <w:b/>
          <w:bCs/>
          <w:color w:val="auto"/>
          <w:u w:val="single"/>
        </w:rPr>
      </w:pPr>
      <w:r w:rsidRPr="00001D68">
        <w:rPr>
          <w:b/>
          <w:bCs/>
          <w:color w:val="auto"/>
          <w:u w:val="single"/>
        </w:rPr>
        <w:t>Plan de sobriété énergétique </w:t>
      </w:r>
      <w:r w:rsidR="00A4721F">
        <w:rPr>
          <w:b/>
          <w:bCs/>
          <w:color w:val="auto"/>
          <w:u w:val="single"/>
        </w:rPr>
        <w:t>/ retour sur la réunion du 18/10</w:t>
      </w:r>
      <w:r w:rsidRPr="00001D68">
        <w:rPr>
          <w:b/>
          <w:bCs/>
          <w:color w:val="auto"/>
          <w:u w:val="single"/>
        </w:rPr>
        <w:t>:</w:t>
      </w:r>
    </w:p>
    <w:p w14:paraId="4A52ACBB" w14:textId="77777777" w:rsidR="00A4721F" w:rsidRDefault="00987B50" w:rsidP="00987B50">
      <w:pPr>
        <w:pStyle w:val="Paragraphedeliste"/>
        <w:numPr>
          <w:ilvl w:val="0"/>
          <w:numId w:val="31"/>
        </w:numPr>
        <w:rPr>
          <w:color w:val="auto"/>
        </w:rPr>
      </w:pPr>
      <w:r w:rsidRPr="00001D68">
        <w:rPr>
          <w:color w:val="auto"/>
        </w:rPr>
        <w:t>Sabine propose qu’il y ait un responsable/référent « Sobriété » pour l’ensemble des bâtiments (ex : Jean-Luc Ducasse) : les agents sont déjà informés des bonnes pratiques et les appliquent.</w:t>
      </w:r>
      <w:r w:rsidR="00001D68">
        <w:rPr>
          <w:color w:val="auto"/>
        </w:rPr>
        <w:t xml:space="preserve"> </w:t>
      </w:r>
    </w:p>
    <w:p w14:paraId="73EC8C7D" w14:textId="2E5EEBDD" w:rsidR="00987B50" w:rsidRPr="00A4721F" w:rsidRDefault="00001D68" w:rsidP="00A4721F">
      <w:pPr>
        <w:pStyle w:val="Paragraphedeliste"/>
        <w:ind w:left="644"/>
        <w:rPr>
          <w:i/>
          <w:color w:val="auto"/>
        </w:rPr>
      </w:pPr>
      <w:r w:rsidRPr="00A4721F">
        <w:rPr>
          <w:i/>
          <w:color w:val="auto"/>
        </w:rPr>
        <w:t>Réponse : prévu avec JL.DUCASSE sur les bâtiments, mais aussi les responsables de Services pour la bonne application dans leurs locaux et la communication</w:t>
      </w:r>
      <w:r w:rsidR="006C7B73">
        <w:rPr>
          <w:i/>
          <w:color w:val="auto"/>
        </w:rPr>
        <w:t xml:space="preserve"> aux agents</w:t>
      </w:r>
      <w:r w:rsidRPr="00A4721F">
        <w:rPr>
          <w:i/>
          <w:color w:val="auto"/>
        </w:rPr>
        <w:t>.</w:t>
      </w:r>
    </w:p>
    <w:p w14:paraId="107ADAD8" w14:textId="77777777" w:rsidR="00A4721F" w:rsidRDefault="00987B50" w:rsidP="00987B50">
      <w:pPr>
        <w:pStyle w:val="Paragraphedeliste"/>
        <w:numPr>
          <w:ilvl w:val="0"/>
          <w:numId w:val="31"/>
        </w:numPr>
        <w:rPr>
          <w:color w:val="auto"/>
        </w:rPr>
      </w:pPr>
      <w:r w:rsidRPr="00001D68">
        <w:rPr>
          <w:color w:val="auto"/>
        </w:rPr>
        <w:t>Les agents sont déjà sensibilisés ; il faut communiquer aux associations, enseignants et toutes autres personnes utilisatrices des bâtiments : système d’affichage du plan ou du règlement de sobriété, logos…si besoin application par arrêté.</w:t>
      </w:r>
      <w:r w:rsidR="00A4721F">
        <w:rPr>
          <w:color w:val="auto"/>
        </w:rPr>
        <w:t xml:space="preserve"> </w:t>
      </w:r>
    </w:p>
    <w:p w14:paraId="54D68BC6" w14:textId="561545F8" w:rsidR="00987B50" w:rsidRPr="00001D68" w:rsidRDefault="00A4721F" w:rsidP="00A4721F">
      <w:pPr>
        <w:pStyle w:val="Paragraphedeliste"/>
        <w:ind w:left="644"/>
        <w:rPr>
          <w:color w:val="auto"/>
        </w:rPr>
      </w:pPr>
      <w:r w:rsidRPr="006C7B73">
        <w:rPr>
          <w:i/>
          <w:color w:val="auto"/>
        </w:rPr>
        <w:t>R</w:t>
      </w:r>
      <w:r w:rsidRPr="00A4721F">
        <w:rPr>
          <w:i/>
          <w:color w:val="auto"/>
        </w:rPr>
        <w:t xml:space="preserve">éponse : information faite lors de la réunion école le 13/10, et ce soir </w:t>
      </w:r>
      <w:r>
        <w:rPr>
          <w:i/>
          <w:color w:val="auto"/>
        </w:rPr>
        <w:t>réunion avec les</w:t>
      </w:r>
      <w:r w:rsidRPr="00A4721F">
        <w:rPr>
          <w:i/>
          <w:color w:val="auto"/>
        </w:rPr>
        <w:t xml:space="preserve"> associations.</w:t>
      </w:r>
    </w:p>
    <w:p w14:paraId="2DB17190" w14:textId="77777777" w:rsidR="00A4721F" w:rsidRDefault="00987B50" w:rsidP="00987B50">
      <w:pPr>
        <w:pStyle w:val="Paragraphedeliste"/>
        <w:numPr>
          <w:ilvl w:val="0"/>
          <w:numId w:val="31"/>
        </w:numPr>
        <w:rPr>
          <w:color w:val="auto"/>
        </w:rPr>
      </w:pPr>
      <w:r w:rsidRPr="00001D68">
        <w:rPr>
          <w:color w:val="auto"/>
        </w:rPr>
        <w:t>Veiller à la cohérence des pratiques entre tous les utilisateurs.</w:t>
      </w:r>
      <w:r w:rsidR="00A4721F">
        <w:rPr>
          <w:color w:val="auto"/>
        </w:rPr>
        <w:t xml:space="preserve"> </w:t>
      </w:r>
    </w:p>
    <w:p w14:paraId="45BD0837" w14:textId="79C8F6D0" w:rsidR="00987B50" w:rsidRPr="00A4721F" w:rsidRDefault="00A4721F" w:rsidP="00A4721F">
      <w:pPr>
        <w:pStyle w:val="Paragraphedeliste"/>
        <w:ind w:left="644"/>
        <w:rPr>
          <w:i/>
          <w:color w:val="auto"/>
        </w:rPr>
      </w:pPr>
      <w:r w:rsidRPr="00A4721F">
        <w:rPr>
          <w:i/>
          <w:color w:val="auto"/>
        </w:rPr>
        <w:t>Réponse : aux responsables de services lors des réunions de services de faire remonter la bonne application suivant les préconisations présentées lors de la réunion de Service du 18/10.</w:t>
      </w:r>
    </w:p>
    <w:p w14:paraId="7FF10549" w14:textId="1052BCA1" w:rsidR="00987B50" w:rsidRDefault="00987B50" w:rsidP="00987B50">
      <w:pPr>
        <w:pStyle w:val="Paragraphedeliste"/>
        <w:numPr>
          <w:ilvl w:val="0"/>
          <w:numId w:val="31"/>
        </w:numPr>
        <w:rPr>
          <w:color w:val="auto"/>
        </w:rPr>
      </w:pPr>
      <w:r w:rsidRPr="00001D68">
        <w:rPr>
          <w:color w:val="auto"/>
        </w:rPr>
        <w:t>Veiller à la continuité du service public : comment appliquer la réduction des plages d’ouverture au public si les associations maintiennent leurs activités tardivement ?</w:t>
      </w:r>
    </w:p>
    <w:p w14:paraId="511B2EB9" w14:textId="5B6108D4" w:rsidR="00A4721F" w:rsidRPr="00A4721F" w:rsidRDefault="00A4721F" w:rsidP="00A4721F">
      <w:pPr>
        <w:pStyle w:val="Paragraphedeliste"/>
        <w:ind w:left="644"/>
        <w:rPr>
          <w:i/>
          <w:color w:val="auto"/>
        </w:rPr>
      </w:pPr>
      <w:r w:rsidRPr="00A4721F">
        <w:rPr>
          <w:i/>
          <w:color w:val="auto"/>
        </w:rPr>
        <w:t>Réponse : certains bâtiments peuvent fermer en cas de nécessité.</w:t>
      </w:r>
    </w:p>
    <w:p w14:paraId="5C64C385" w14:textId="1DB74419" w:rsidR="00987B50" w:rsidRDefault="00987B50" w:rsidP="00987B50">
      <w:pPr>
        <w:pStyle w:val="Paragraphedeliste"/>
        <w:numPr>
          <w:ilvl w:val="0"/>
          <w:numId w:val="31"/>
        </w:numPr>
        <w:rPr>
          <w:color w:val="auto"/>
        </w:rPr>
      </w:pPr>
      <w:r w:rsidRPr="00001D68">
        <w:rPr>
          <w:color w:val="auto"/>
        </w:rPr>
        <w:t>Les bâtiments qui accueillent du public et /ou des groupes d’enfants (mairie et médiathèque) doivent être chauffés.</w:t>
      </w:r>
    </w:p>
    <w:p w14:paraId="1B86142B" w14:textId="74F35E77" w:rsidR="006C7B73" w:rsidRDefault="00A4721F" w:rsidP="00A4721F">
      <w:pPr>
        <w:pStyle w:val="Paragraphedeliste"/>
        <w:ind w:left="644"/>
        <w:rPr>
          <w:i/>
          <w:color w:val="auto"/>
        </w:rPr>
      </w:pPr>
      <w:r w:rsidRPr="00A4721F">
        <w:rPr>
          <w:i/>
          <w:color w:val="auto"/>
        </w:rPr>
        <w:t>Réponse : 19° en consigne</w:t>
      </w:r>
      <w:r w:rsidR="006C7B73">
        <w:rPr>
          <w:i/>
          <w:color w:val="auto"/>
        </w:rPr>
        <w:t xml:space="preserve"> maxi, et ramené à 16° la nuit (école, bureaux, …)</w:t>
      </w:r>
      <w:r w:rsidRPr="00A4721F">
        <w:rPr>
          <w:i/>
          <w:color w:val="auto"/>
        </w:rPr>
        <w:t>.</w:t>
      </w:r>
    </w:p>
    <w:p w14:paraId="1ABC29A2" w14:textId="7DD1EDE6" w:rsidR="00A4721F" w:rsidRPr="00A4721F" w:rsidRDefault="00A4721F" w:rsidP="00A4721F">
      <w:pPr>
        <w:pStyle w:val="Paragraphedeliste"/>
        <w:ind w:left="644"/>
        <w:rPr>
          <w:i/>
          <w:color w:val="auto"/>
        </w:rPr>
      </w:pPr>
      <w:r w:rsidRPr="00A4721F">
        <w:rPr>
          <w:i/>
          <w:color w:val="auto"/>
        </w:rPr>
        <w:t>16°</w:t>
      </w:r>
      <w:r w:rsidR="006C7B73">
        <w:rPr>
          <w:i/>
          <w:color w:val="auto"/>
        </w:rPr>
        <w:t xml:space="preserve"> pour les bâtiments sportifs, et 14 °</w:t>
      </w:r>
      <w:r w:rsidRPr="00A4721F">
        <w:rPr>
          <w:i/>
          <w:color w:val="auto"/>
        </w:rPr>
        <w:t>lorsque les bâtiments ne sont pas utilisés (nuit).</w:t>
      </w:r>
    </w:p>
    <w:p w14:paraId="4B698FD2" w14:textId="6FB241D6" w:rsidR="00CF3DBD" w:rsidRPr="00CF3DBD" w:rsidRDefault="004C6E28" w:rsidP="006C7B73">
      <w:pPr>
        <w:pStyle w:val="Titre1"/>
        <w:pBdr>
          <w:top w:val="single" w:sz="4" w:space="1" w:color="auto"/>
        </w:pBdr>
        <w:jc w:val="both"/>
        <w:rPr>
          <w:szCs w:val="24"/>
        </w:rPr>
      </w:pPr>
      <w:r>
        <w:rPr>
          <w:b/>
          <w:bCs/>
        </w:rPr>
        <w:tab/>
      </w:r>
      <w:r w:rsidR="00010EDF">
        <w:rPr>
          <w:szCs w:val="24"/>
        </w:rPr>
        <w:t xml:space="preserve">Fin de la réunion </w:t>
      </w:r>
      <w:r w:rsidR="00FA06D5">
        <w:rPr>
          <w:szCs w:val="24"/>
        </w:rPr>
        <w:t xml:space="preserve">à </w:t>
      </w:r>
      <w:r w:rsidR="00720051">
        <w:rPr>
          <w:szCs w:val="24"/>
        </w:rPr>
        <w:t>10h</w:t>
      </w:r>
      <w:r w:rsidR="00987B50">
        <w:rPr>
          <w:szCs w:val="24"/>
        </w:rPr>
        <w:t>15</w:t>
      </w:r>
    </w:p>
    <w:p w14:paraId="35095C23" w14:textId="5E314746" w:rsidR="00017032" w:rsidRDefault="00D54BC3" w:rsidP="00A8632F">
      <w:pPr>
        <w:spacing w:after="0"/>
        <w:jc w:val="both"/>
        <w:rPr>
          <w:rFonts w:ascii="Calibri" w:hAnsi="Calibri"/>
          <w:b/>
          <w:bCs/>
          <w:color w:val="auto"/>
          <w:szCs w:val="24"/>
        </w:rPr>
      </w:pPr>
      <w:r w:rsidRPr="00FE78E6">
        <w:rPr>
          <w:b/>
          <w:bCs/>
          <w:szCs w:val="24"/>
        </w:rPr>
        <w:t>La</w:t>
      </w:r>
      <w:r w:rsidR="001475F0" w:rsidRPr="00FE78E6">
        <w:rPr>
          <w:b/>
          <w:bCs/>
          <w:szCs w:val="24"/>
        </w:rPr>
        <w:t xml:space="preserve"> </w:t>
      </w:r>
      <w:r w:rsidR="005F7427">
        <w:rPr>
          <w:rFonts w:ascii="Calibri" w:hAnsi="Calibri"/>
          <w:b/>
          <w:bCs/>
          <w:szCs w:val="24"/>
        </w:rPr>
        <w:t>prochaine réunion</w:t>
      </w:r>
      <w:r>
        <w:rPr>
          <w:rFonts w:ascii="Calibri" w:hAnsi="Calibri"/>
          <w:b/>
          <w:bCs/>
          <w:szCs w:val="24"/>
        </w:rPr>
        <w:t xml:space="preserve"> aura lieu le </w:t>
      </w:r>
      <w:r w:rsidRPr="006F5DF7">
        <w:rPr>
          <w:rFonts w:ascii="Calibri" w:hAnsi="Calibri"/>
          <w:b/>
          <w:bCs/>
          <w:szCs w:val="24"/>
        </w:rPr>
        <w:t>mardi</w:t>
      </w:r>
      <w:r w:rsidR="00555799">
        <w:rPr>
          <w:rFonts w:ascii="Calibri" w:hAnsi="Calibri"/>
          <w:b/>
          <w:bCs/>
          <w:szCs w:val="24"/>
        </w:rPr>
        <w:t xml:space="preserve"> </w:t>
      </w:r>
      <w:r w:rsidR="00987B50">
        <w:rPr>
          <w:rFonts w:ascii="Calibri" w:hAnsi="Calibri"/>
          <w:b/>
          <w:bCs/>
          <w:szCs w:val="24"/>
        </w:rPr>
        <w:t>15</w:t>
      </w:r>
      <w:r w:rsidR="003D3B21">
        <w:rPr>
          <w:rFonts w:ascii="Calibri" w:hAnsi="Calibri"/>
          <w:b/>
          <w:bCs/>
          <w:szCs w:val="24"/>
        </w:rPr>
        <w:t xml:space="preserve"> </w:t>
      </w:r>
      <w:r w:rsidR="00113E11">
        <w:rPr>
          <w:rFonts w:ascii="Calibri" w:hAnsi="Calibri"/>
          <w:b/>
          <w:bCs/>
          <w:szCs w:val="24"/>
        </w:rPr>
        <w:t>novembre</w:t>
      </w:r>
      <w:r w:rsidR="003D3B21">
        <w:rPr>
          <w:rFonts w:ascii="Calibri" w:hAnsi="Calibri"/>
          <w:b/>
          <w:bCs/>
          <w:szCs w:val="24"/>
        </w:rPr>
        <w:t xml:space="preserve"> 2022</w:t>
      </w:r>
      <w:r w:rsidR="00CF3DBD">
        <w:rPr>
          <w:rFonts w:ascii="Calibri" w:hAnsi="Calibri"/>
          <w:b/>
          <w:bCs/>
          <w:szCs w:val="24"/>
        </w:rPr>
        <w:t xml:space="preserve"> </w:t>
      </w:r>
      <w:r w:rsidR="00CF3DBD" w:rsidRPr="00266440">
        <w:rPr>
          <w:rFonts w:ascii="Calibri" w:hAnsi="Calibri"/>
          <w:b/>
          <w:bCs/>
          <w:color w:val="auto"/>
          <w:szCs w:val="24"/>
        </w:rPr>
        <w:t>à</w:t>
      </w:r>
      <w:r w:rsidR="00565D97" w:rsidRPr="00266440">
        <w:rPr>
          <w:rFonts w:ascii="Calibri" w:hAnsi="Calibri"/>
          <w:b/>
          <w:bCs/>
          <w:color w:val="auto"/>
          <w:szCs w:val="24"/>
        </w:rPr>
        <w:t xml:space="preserve"> </w:t>
      </w:r>
      <w:r w:rsidR="002663EC">
        <w:rPr>
          <w:rFonts w:ascii="Calibri" w:hAnsi="Calibri"/>
          <w:b/>
          <w:bCs/>
          <w:color w:val="auto"/>
          <w:szCs w:val="24"/>
        </w:rPr>
        <w:t xml:space="preserve">9 </w:t>
      </w:r>
      <w:r w:rsidR="001A67F6">
        <w:rPr>
          <w:rFonts w:ascii="Calibri" w:hAnsi="Calibri"/>
          <w:b/>
          <w:bCs/>
          <w:color w:val="auto"/>
          <w:szCs w:val="24"/>
        </w:rPr>
        <w:t>heures.</w:t>
      </w:r>
    </w:p>
    <w:p w14:paraId="72D4BBB9" w14:textId="77777777" w:rsidR="00D80D70" w:rsidRPr="006F5DF7" w:rsidRDefault="00D80D70" w:rsidP="00A8632F">
      <w:pPr>
        <w:jc w:val="both"/>
        <w:rPr>
          <w:rFonts w:ascii="Calibri" w:hAnsi="Calibri"/>
        </w:rPr>
      </w:pPr>
    </w:p>
    <w:sectPr w:rsidR="00D80D70" w:rsidRPr="006F5DF7" w:rsidSect="00A13033">
      <w:headerReference w:type="default" r:id="rId8"/>
      <w:footerReference w:type="default" r:id="rId9"/>
      <w:pgSz w:w="11906" w:h="16838" w:code="9"/>
      <w:pgMar w:top="1021" w:right="1247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0496" w14:textId="77777777" w:rsidR="00755E42" w:rsidRDefault="00755E42">
      <w:pPr>
        <w:spacing w:after="0" w:line="240" w:lineRule="auto"/>
      </w:pPr>
      <w:r>
        <w:separator/>
      </w:r>
    </w:p>
  </w:endnote>
  <w:endnote w:type="continuationSeparator" w:id="0">
    <w:p w14:paraId="63351554" w14:textId="77777777" w:rsidR="00755E42" w:rsidRDefault="0075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6459" w14:textId="3635C68F" w:rsidR="00015EAE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AB20E3">
      <w:rPr>
        <w:noProof/>
        <w:lang w:bidi="fr-FR"/>
      </w:rPr>
      <w:t>3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CB8B" w14:textId="77777777" w:rsidR="00755E42" w:rsidRDefault="00755E42">
      <w:pPr>
        <w:spacing w:after="0" w:line="240" w:lineRule="auto"/>
      </w:pPr>
      <w:r>
        <w:separator/>
      </w:r>
    </w:p>
  </w:footnote>
  <w:footnote w:type="continuationSeparator" w:id="0">
    <w:p w14:paraId="282F7FB1" w14:textId="77777777" w:rsidR="00755E42" w:rsidRDefault="0075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60F2" w14:textId="207615D3" w:rsidR="00015EAE" w:rsidRDefault="00791E61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772ACC3" wp14:editId="543F6E44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429750" cy="10948670"/>
              <wp:effectExtent l="19050" t="0" r="71120" b="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429750" cy="10948670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C741085" id="Groupe 1" o:spid="_x0000_s1026" style="position:absolute;margin-left:-23.25pt;margin-top:-9.75pt;width:742.5pt;height:862.1pt;z-index:-251658240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6B3"/>
    <w:multiLevelType w:val="hybridMultilevel"/>
    <w:tmpl w:val="6A92EC76"/>
    <w:lvl w:ilvl="0" w:tplc="C08C73BC"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20106"/>
    <w:multiLevelType w:val="hybridMultilevel"/>
    <w:tmpl w:val="4A1EF288"/>
    <w:lvl w:ilvl="0" w:tplc="EC0668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470AC"/>
    <w:multiLevelType w:val="hybridMultilevel"/>
    <w:tmpl w:val="7068E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84F"/>
    <w:multiLevelType w:val="hybridMultilevel"/>
    <w:tmpl w:val="18A868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F4CE8"/>
    <w:multiLevelType w:val="hybridMultilevel"/>
    <w:tmpl w:val="250EF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E2FC1"/>
    <w:multiLevelType w:val="hybridMultilevel"/>
    <w:tmpl w:val="5A26C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705B9"/>
    <w:multiLevelType w:val="hybridMultilevel"/>
    <w:tmpl w:val="0262C9C6"/>
    <w:lvl w:ilvl="0" w:tplc="16CCEA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A2835"/>
    <w:multiLevelType w:val="hybridMultilevel"/>
    <w:tmpl w:val="0B9CC6E0"/>
    <w:lvl w:ilvl="0" w:tplc="AE7C53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35779"/>
    <w:multiLevelType w:val="hybridMultilevel"/>
    <w:tmpl w:val="2830FD7A"/>
    <w:lvl w:ilvl="0" w:tplc="040C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23AC4150"/>
    <w:multiLevelType w:val="hybridMultilevel"/>
    <w:tmpl w:val="AFC818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3508"/>
    <w:multiLevelType w:val="hybridMultilevel"/>
    <w:tmpl w:val="67885868"/>
    <w:lvl w:ilvl="0" w:tplc="8294C7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0ABB"/>
    <w:multiLevelType w:val="hybridMultilevel"/>
    <w:tmpl w:val="5450F95A"/>
    <w:lvl w:ilvl="0" w:tplc="6B32C2E0">
      <w:start w:val="6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A242E"/>
    <w:multiLevelType w:val="hybridMultilevel"/>
    <w:tmpl w:val="45F095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95095"/>
    <w:multiLevelType w:val="hybridMultilevel"/>
    <w:tmpl w:val="C82022C8"/>
    <w:lvl w:ilvl="0" w:tplc="E836FE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B41FF"/>
    <w:multiLevelType w:val="hybridMultilevel"/>
    <w:tmpl w:val="12CA4E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F3F7D"/>
    <w:multiLevelType w:val="hybridMultilevel"/>
    <w:tmpl w:val="B2D06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D62BA"/>
    <w:multiLevelType w:val="hybridMultilevel"/>
    <w:tmpl w:val="AAECC7F0"/>
    <w:lvl w:ilvl="0" w:tplc="13A26B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B71B0"/>
    <w:multiLevelType w:val="hybridMultilevel"/>
    <w:tmpl w:val="736ECA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E6C67"/>
    <w:multiLevelType w:val="hybridMultilevel"/>
    <w:tmpl w:val="DFFC7EF6"/>
    <w:lvl w:ilvl="0" w:tplc="F64C7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C34DE"/>
    <w:multiLevelType w:val="hybridMultilevel"/>
    <w:tmpl w:val="B1882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40E5D"/>
    <w:multiLevelType w:val="hybridMultilevel"/>
    <w:tmpl w:val="644058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E000CA"/>
    <w:multiLevelType w:val="hybridMultilevel"/>
    <w:tmpl w:val="E26281A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B815BF"/>
    <w:multiLevelType w:val="hybridMultilevel"/>
    <w:tmpl w:val="3EEA1F44"/>
    <w:lvl w:ilvl="0" w:tplc="B1905BA4">
      <w:start w:val="19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9BD1523"/>
    <w:multiLevelType w:val="hybridMultilevel"/>
    <w:tmpl w:val="CB78414E"/>
    <w:lvl w:ilvl="0" w:tplc="064CFEE2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CB214E"/>
    <w:multiLevelType w:val="hybridMultilevel"/>
    <w:tmpl w:val="B69AB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D5D68"/>
    <w:multiLevelType w:val="hybridMultilevel"/>
    <w:tmpl w:val="A0F417A8"/>
    <w:lvl w:ilvl="0" w:tplc="1506C3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222208">
    <w:abstractNumId w:val="11"/>
  </w:num>
  <w:num w:numId="2" w16cid:durableId="334378326">
    <w:abstractNumId w:val="17"/>
  </w:num>
  <w:num w:numId="3" w16cid:durableId="565728909">
    <w:abstractNumId w:val="7"/>
  </w:num>
  <w:num w:numId="4" w16cid:durableId="127089768">
    <w:abstractNumId w:val="23"/>
  </w:num>
  <w:num w:numId="5" w16cid:durableId="1518959761">
    <w:abstractNumId w:val="1"/>
  </w:num>
  <w:num w:numId="6" w16cid:durableId="932981464">
    <w:abstractNumId w:val="24"/>
  </w:num>
  <w:num w:numId="7" w16cid:durableId="136999300">
    <w:abstractNumId w:val="4"/>
  </w:num>
  <w:num w:numId="8" w16cid:durableId="1464499778">
    <w:abstractNumId w:val="32"/>
  </w:num>
  <w:num w:numId="9" w16cid:durableId="1760297760">
    <w:abstractNumId w:val="34"/>
  </w:num>
  <w:num w:numId="10" w16cid:durableId="470445022">
    <w:abstractNumId w:val="6"/>
  </w:num>
  <w:num w:numId="11" w16cid:durableId="1610771558">
    <w:abstractNumId w:val="18"/>
  </w:num>
  <w:num w:numId="12" w16cid:durableId="1950970306">
    <w:abstractNumId w:val="27"/>
  </w:num>
  <w:num w:numId="13" w16cid:durableId="957026803">
    <w:abstractNumId w:val="29"/>
  </w:num>
  <w:num w:numId="14" w16cid:durableId="1284922844">
    <w:abstractNumId w:val="31"/>
  </w:num>
  <w:num w:numId="15" w16cid:durableId="1566331190">
    <w:abstractNumId w:val="28"/>
  </w:num>
  <w:num w:numId="16" w16cid:durableId="2100129067">
    <w:abstractNumId w:val="16"/>
  </w:num>
  <w:num w:numId="17" w16cid:durableId="1245922126">
    <w:abstractNumId w:val="8"/>
  </w:num>
  <w:num w:numId="18" w16cid:durableId="350767466">
    <w:abstractNumId w:val="30"/>
  </w:num>
  <w:num w:numId="19" w16cid:durableId="1912888261">
    <w:abstractNumId w:val="25"/>
  </w:num>
  <w:num w:numId="20" w16cid:durableId="1445733047">
    <w:abstractNumId w:val="15"/>
  </w:num>
  <w:num w:numId="21" w16cid:durableId="866715981">
    <w:abstractNumId w:val="10"/>
  </w:num>
  <w:num w:numId="22" w16cid:durableId="1948924164">
    <w:abstractNumId w:val="12"/>
  </w:num>
  <w:num w:numId="23" w16cid:durableId="687027938">
    <w:abstractNumId w:val="37"/>
  </w:num>
  <w:num w:numId="24" w16cid:durableId="814181043">
    <w:abstractNumId w:val="2"/>
  </w:num>
  <w:num w:numId="25" w16cid:durableId="210918370">
    <w:abstractNumId w:val="39"/>
  </w:num>
  <w:num w:numId="26" w16cid:durableId="331102139">
    <w:abstractNumId w:val="36"/>
  </w:num>
  <w:num w:numId="27" w16cid:durableId="1482116082">
    <w:abstractNumId w:val="9"/>
  </w:num>
  <w:num w:numId="28" w16cid:durableId="1024287273">
    <w:abstractNumId w:val="38"/>
  </w:num>
  <w:num w:numId="29" w16cid:durableId="2035380059">
    <w:abstractNumId w:val="22"/>
  </w:num>
  <w:num w:numId="30" w16cid:durableId="1054701104">
    <w:abstractNumId w:val="3"/>
  </w:num>
  <w:num w:numId="31" w16cid:durableId="1384718233">
    <w:abstractNumId w:val="0"/>
  </w:num>
  <w:num w:numId="32" w16cid:durableId="1921526517">
    <w:abstractNumId w:val="14"/>
  </w:num>
  <w:num w:numId="33" w16cid:durableId="471408052">
    <w:abstractNumId w:val="13"/>
  </w:num>
  <w:num w:numId="34" w16cid:durableId="1280454593">
    <w:abstractNumId w:val="33"/>
  </w:num>
  <w:num w:numId="35" w16cid:durableId="1283611864">
    <w:abstractNumId w:val="21"/>
  </w:num>
  <w:num w:numId="36" w16cid:durableId="700058106">
    <w:abstractNumId w:val="19"/>
  </w:num>
  <w:num w:numId="37" w16cid:durableId="2585798">
    <w:abstractNumId w:val="5"/>
  </w:num>
  <w:num w:numId="38" w16cid:durableId="397829393">
    <w:abstractNumId w:val="35"/>
  </w:num>
  <w:num w:numId="39" w16cid:durableId="1809711370">
    <w:abstractNumId w:val="26"/>
  </w:num>
  <w:num w:numId="40" w16cid:durableId="19076885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EB"/>
    <w:rsid w:val="00001D68"/>
    <w:rsid w:val="000042F2"/>
    <w:rsid w:val="00010EDF"/>
    <w:rsid w:val="00011FBA"/>
    <w:rsid w:val="0001377E"/>
    <w:rsid w:val="00015EAE"/>
    <w:rsid w:val="00016DC7"/>
    <w:rsid w:val="00017032"/>
    <w:rsid w:val="00020E5F"/>
    <w:rsid w:val="00023D96"/>
    <w:rsid w:val="000268B0"/>
    <w:rsid w:val="00026B80"/>
    <w:rsid w:val="00026F8C"/>
    <w:rsid w:val="00030533"/>
    <w:rsid w:val="0003562E"/>
    <w:rsid w:val="0003630B"/>
    <w:rsid w:val="00040A2C"/>
    <w:rsid w:val="0004249F"/>
    <w:rsid w:val="00044101"/>
    <w:rsid w:val="00044CAD"/>
    <w:rsid w:val="00047AF8"/>
    <w:rsid w:val="0005035C"/>
    <w:rsid w:val="00050D80"/>
    <w:rsid w:val="000554C4"/>
    <w:rsid w:val="00057C41"/>
    <w:rsid w:val="00061C7D"/>
    <w:rsid w:val="00062471"/>
    <w:rsid w:val="000664B0"/>
    <w:rsid w:val="000672C9"/>
    <w:rsid w:val="000702DD"/>
    <w:rsid w:val="000722CC"/>
    <w:rsid w:val="0007306F"/>
    <w:rsid w:val="00076BEE"/>
    <w:rsid w:val="00082BF2"/>
    <w:rsid w:val="000854FF"/>
    <w:rsid w:val="00086987"/>
    <w:rsid w:val="00091C29"/>
    <w:rsid w:val="0009266C"/>
    <w:rsid w:val="0009486E"/>
    <w:rsid w:val="000A11B8"/>
    <w:rsid w:val="000A316A"/>
    <w:rsid w:val="000A6879"/>
    <w:rsid w:val="000A7248"/>
    <w:rsid w:val="000A7430"/>
    <w:rsid w:val="000B3437"/>
    <w:rsid w:val="000B4C04"/>
    <w:rsid w:val="000B6550"/>
    <w:rsid w:val="000C03BE"/>
    <w:rsid w:val="000C564B"/>
    <w:rsid w:val="000C6210"/>
    <w:rsid w:val="000C79F9"/>
    <w:rsid w:val="000D2979"/>
    <w:rsid w:val="000D67BF"/>
    <w:rsid w:val="000E0497"/>
    <w:rsid w:val="000E2D55"/>
    <w:rsid w:val="000E2EC3"/>
    <w:rsid w:val="000F32D4"/>
    <w:rsid w:val="000F412F"/>
    <w:rsid w:val="001018C6"/>
    <w:rsid w:val="00104F4C"/>
    <w:rsid w:val="0010510C"/>
    <w:rsid w:val="00106ED5"/>
    <w:rsid w:val="001107EA"/>
    <w:rsid w:val="00111DA0"/>
    <w:rsid w:val="001133FF"/>
    <w:rsid w:val="00113DC5"/>
    <w:rsid w:val="00113E11"/>
    <w:rsid w:val="001161FB"/>
    <w:rsid w:val="001225D3"/>
    <w:rsid w:val="00123CAB"/>
    <w:rsid w:val="0012632C"/>
    <w:rsid w:val="001302D9"/>
    <w:rsid w:val="00134311"/>
    <w:rsid w:val="00134E18"/>
    <w:rsid w:val="001358F4"/>
    <w:rsid w:val="00142680"/>
    <w:rsid w:val="001438B5"/>
    <w:rsid w:val="001460F2"/>
    <w:rsid w:val="00146A55"/>
    <w:rsid w:val="001475F0"/>
    <w:rsid w:val="00147E26"/>
    <w:rsid w:val="001540D3"/>
    <w:rsid w:val="00155DB2"/>
    <w:rsid w:val="00155F93"/>
    <w:rsid w:val="001571F8"/>
    <w:rsid w:val="00157269"/>
    <w:rsid w:val="001628F0"/>
    <w:rsid w:val="00164A6A"/>
    <w:rsid w:val="00174A81"/>
    <w:rsid w:val="00175387"/>
    <w:rsid w:val="001767BD"/>
    <w:rsid w:val="00185954"/>
    <w:rsid w:val="00195DC5"/>
    <w:rsid w:val="001A0CF6"/>
    <w:rsid w:val="001A18A4"/>
    <w:rsid w:val="001A1E03"/>
    <w:rsid w:val="001A2400"/>
    <w:rsid w:val="001A2433"/>
    <w:rsid w:val="001A535B"/>
    <w:rsid w:val="001A67F6"/>
    <w:rsid w:val="001B1EF3"/>
    <w:rsid w:val="001B2814"/>
    <w:rsid w:val="001C608B"/>
    <w:rsid w:val="001D1D9E"/>
    <w:rsid w:val="001D237D"/>
    <w:rsid w:val="001D40CC"/>
    <w:rsid w:val="001D5B7F"/>
    <w:rsid w:val="001E34BB"/>
    <w:rsid w:val="001E6EF4"/>
    <w:rsid w:val="001F2B2E"/>
    <w:rsid w:val="00202FFE"/>
    <w:rsid w:val="00204F3E"/>
    <w:rsid w:val="00206419"/>
    <w:rsid w:val="0021136A"/>
    <w:rsid w:val="00212D9D"/>
    <w:rsid w:val="002158D9"/>
    <w:rsid w:val="00223496"/>
    <w:rsid w:val="00227812"/>
    <w:rsid w:val="00230D84"/>
    <w:rsid w:val="002349EB"/>
    <w:rsid w:val="00234E23"/>
    <w:rsid w:val="002374EB"/>
    <w:rsid w:val="002462C2"/>
    <w:rsid w:val="002525A9"/>
    <w:rsid w:val="0025264A"/>
    <w:rsid w:val="00253718"/>
    <w:rsid w:val="00253ADD"/>
    <w:rsid w:val="00253EB3"/>
    <w:rsid w:val="00254D16"/>
    <w:rsid w:val="00256BEE"/>
    <w:rsid w:val="00260362"/>
    <w:rsid w:val="00261BEC"/>
    <w:rsid w:val="00263B63"/>
    <w:rsid w:val="002649A2"/>
    <w:rsid w:val="00264FBE"/>
    <w:rsid w:val="00265816"/>
    <w:rsid w:val="002663EC"/>
    <w:rsid w:val="00266440"/>
    <w:rsid w:val="002668F9"/>
    <w:rsid w:val="002721B4"/>
    <w:rsid w:val="002747BA"/>
    <w:rsid w:val="00275E91"/>
    <w:rsid w:val="00277235"/>
    <w:rsid w:val="0028146B"/>
    <w:rsid w:val="00283197"/>
    <w:rsid w:val="00284F36"/>
    <w:rsid w:val="002876F6"/>
    <w:rsid w:val="00290CCD"/>
    <w:rsid w:val="00291095"/>
    <w:rsid w:val="00291415"/>
    <w:rsid w:val="0029379A"/>
    <w:rsid w:val="00294EB8"/>
    <w:rsid w:val="00295246"/>
    <w:rsid w:val="002A0107"/>
    <w:rsid w:val="002A419C"/>
    <w:rsid w:val="002B039E"/>
    <w:rsid w:val="002B2CCF"/>
    <w:rsid w:val="002B5727"/>
    <w:rsid w:val="002B6A41"/>
    <w:rsid w:val="002B6D42"/>
    <w:rsid w:val="002C0022"/>
    <w:rsid w:val="002C21FE"/>
    <w:rsid w:val="002C2EC6"/>
    <w:rsid w:val="002C4FCE"/>
    <w:rsid w:val="002C70B4"/>
    <w:rsid w:val="002C76BF"/>
    <w:rsid w:val="002D449D"/>
    <w:rsid w:val="002D64B5"/>
    <w:rsid w:val="002D66FF"/>
    <w:rsid w:val="002D76D3"/>
    <w:rsid w:val="002E104E"/>
    <w:rsid w:val="002E1D35"/>
    <w:rsid w:val="002E42A7"/>
    <w:rsid w:val="002E5691"/>
    <w:rsid w:val="002F3FA6"/>
    <w:rsid w:val="002F7F0D"/>
    <w:rsid w:val="0030288E"/>
    <w:rsid w:val="00303FF4"/>
    <w:rsid w:val="00304B74"/>
    <w:rsid w:val="0030761C"/>
    <w:rsid w:val="003101E4"/>
    <w:rsid w:val="00312EFE"/>
    <w:rsid w:val="0031532C"/>
    <w:rsid w:val="003205E1"/>
    <w:rsid w:val="00322C16"/>
    <w:rsid w:val="00323563"/>
    <w:rsid w:val="00325ADF"/>
    <w:rsid w:val="00335362"/>
    <w:rsid w:val="00335EAF"/>
    <w:rsid w:val="003360C9"/>
    <w:rsid w:val="003363E9"/>
    <w:rsid w:val="00336C8F"/>
    <w:rsid w:val="0035320E"/>
    <w:rsid w:val="003539AE"/>
    <w:rsid w:val="00354DE5"/>
    <w:rsid w:val="00356F7A"/>
    <w:rsid w:val="00361D9B"/>
    <w:rsid w:val="00363680"/>
    <w:rsid w:val="00363D00"/>
    <w:rsid w:val="00370F7B"/>
    <w:rsid w:val="003727F7"/>
    <w:rsid w:val="0038088E"/>
    <w:rsid w:val="00382C2D"/>
    <w:rsid w:val="0038541C"/>
    <w:rsid w:val="00391707"/>
    <w:rsid w:val="00391C4A"/>
    <w:rsid w:val="00396B08"/>
    <w:rsid w:val="003A2244"/>
    <w:rsid w:val="003A6294"/>
    <w:rsid w:val="003B1BBD"/>
    <w:rsid w:val="003C39F0"/>
    <w:rsid w:val="003D2550"/>
    <w:rsid w:val="003D3B21"/>
    <w:rsid w:val="003D4B76"/>
    <w:rsid w:val="003D7B48"/>
    <w:rsid w:val="003E188E"/>
    <w:rsid w:val="003E2F5E"/>
    <w:rsid w:val="003F123E"/>
    <w:rsid w:val="003F18A4"/>
    <w:rsid w:val="003F575C"/>
    <w:rsid w:val="003F5D64"/>
    <w:rsid w:val="003F77F2"/>
    <w:rsid w:val="0040058E"/>
    <w:rsid w:val="00400E08"/>
    <w:rsid w:val="004060A3"/>
    <w:rsid w:val="004118FC"/>
    <w:rsid w:val="00412FFB"/>
    <w:rsid w:val="00416137"/>
    <w:rsid w:val="00417219"/>
    <w:rsid w:val="00417C3C"/>
    <w:rsid w:val="00420FFB"/>
    <w:rsid w:val="00430365"/>
    <w:rsid w:val="00430EF4"/>
    <w:rsid w:val="00433A7D"/>
    <w:rsid w:val="0043445A"/>
    <w:rsid w:val="00434C76"/>
    <w:rsid w:val="00437BB2"/>
    <w:rsid w:val="00442D9E"/>
    <w:rsid w:val="004449AA"/>
    <w:rsid w:val="00445997"/>
    <w:rsid w:val="00447F59"/>
    <w:rsid w:val="00452DF0"/>
    <w:rsid w:val="004530A0"/>
    <w:rsid w:val="004532CE"/>
    <w:rsid w:val="0045737A"/>
    <w:rsid w:val="00464230"/>
    <w:rsid w:val="00464C92"/>
    <w:rsid w:val="00464E26"/>
    <w:rsid w:val="00464E50"/>
    <w:rsid w:val="004675E8"/>
    <w:rsid w:val="00471793"/>
    <w:rsid w:val="0047460A"/>
    <w:rsid w:val="00481793"/>
    <w:rsid w:val="004835EF"/>
    <w:rsid w:val="004840D5"/>
    <w:rsid w:val="004847B2"/>
    <w:rsid w:val="00486210"/>
    <w:rsid w:val="00491B6A"/>
    <w:rsid w:val="00496530"/>
    <w:rsid w:val="004977B7"/>
    <w:rsid w:val="004A0655"/>
    <w:rsid w:val="004A2C56"/>
    <w:rsid w:val="004A54F1"/>
    <w:rsid w:val="004B16DE"/>
    <w:rsid w:val="004B23CA"/>
    <w:rsid w:val="004B3921"/>
    <w:rsid w:val="004B6895"/>
    <w:rsid w:val="004B6DA7"/>
    <w:rsid w:val="004C06C0"/>
    <w:rsid w:val="004C374F"/>
    <w:rsid w:val="004C5798"/>
    <w:rsid w:val="004C6E28"/>
    <w:rsid w:val="004D02B7"/>
    <w:rsid w:val="004D2075"/>
    <w:rsid w:val="004D350E"/>
    <w:rsid w:val="004D667C"/>
    <w:rsid w:val="004D788E"/>
    <w:rsid w:val="004E18F3"/>
    <w:rsid w:val="004E1D5B"/>
    <w:rsid w:val="004E216E"/>
    <w:rsid w:val="004E3398"/>
    <w:rsid w:val="004F0176"/>
    <w:rsid w:val="004F08A3"/>
    <w:rsid w:val="004F2220"/>
    <w:rsid w:val="004F249F"/>
    <w:rsid w:val="004F2968"/>
    <w:rsid w:val="004F3097"/>
    <w:rsid w:val="004F3F31"/>
    <w:rsid w:val="005110E3"/>
    <w:rsid w:val="005138AD"/>
    <w:rsid w:val="00514F29"/>
    <w:rsid w:val="00516B0B"/>
    <w:rsid w:val="005204AB"/>
    <w:rsid w:val="00522A11"/>
    <w:rsid w:val="00523BAB"/>
    <w:rsid w:val="005253D5"/>
    <w:rsid w:val="005268FE"/>
    <w:rsid w:val="00526CBA"/>
    <w:rsid w:val="00531DC1"/>
    <w:rsid w:val="0053488E"/>
    <w:rsid w:val="005358CA"/>
    <w:rsid w:val="005369AD"/>
    <w:rsid w:val="00536DAF"/>
    <w:rsid w:val="00540C46"/>
    <w:rsid w:val="00542B0D"/>
    <w:rsid w:val="00544F6D"/>
    <w:rsid w:val="0055008E"/>
    <w:rsid w:val="00551D4A"/>
    <w:rsid w:val="00555799"/>
    <w:rsid w:val="005609F5"/>
    <w:rsid w:val="00562DCE"/>
    <w:rsid w:val="00563C0E"/>
    <w:rsid w:val="00565D97"/>
    <w:rsid w:val="00566119"/>
    <w:rsid w:val="005668A1"/>
    <w:rsid w:val="00570992"/>
    <w:rsid w:val="00570AE8"/>
    <w:rsid w:val="00575734"/>
    <w:rsid w:val="005772D3"/>
    <w:rsid w:val="005801DE"/>
    <w:rsid w:val="005851C2"/>
    <w:rsid w:val="00587BA8"/>
    <w:rsid w:val="0059221E"/>
    <w:rsid w:val="005928B0"/>
    <w:rsid w:val="00593249"/>
    <w:rsid w:val="00593AC3"/>
    <w:rsid w:val="005A0163"/>
    <w:rsid w:val="005A051E"/>
    <w:rsid w:val="005A0B38"/>
    <w:rsid w:val="005A0B84"/>
    <w:rsid w:val="005A21BC"/>
    <w:rsid w:val="005A4805"/>
    <w:rsid w:val="005B0159"/>
    <w:rsid w:val="005B1866"/>
    <w:rsid w:val="005B361C"/>
    <w:rsid w:val="005B71EF"/>
    <w:rsid w:val="005B7E88"/>
    <w:rsid w:val="005C2AA9"/>
    <w:rsid w:val="005C4753"/>
    <w:rsid w:val="005C600F"/>
    <w:rsid w:val="005D5FD7"/>
    <w:rsid w:val="005E04AD"/>
    <w:rsid w:val="005F4E83"/>
    <w:rsid w:val="005F637C"/>
    <w:rsid w:val="005F6721"/>
    <w:rsid w:val="005F73A7"/>
    <w:rsid w:val="005F7427"/>
    <w:rsid w:val="00602FD8"/>
    <w:rsid w:val="00604911"/>
    <w:rsid w:val="006104C1"/>
    <w:rsid w:val="00615E4C"/>
    <w:rsid w:val="006300AB"/>
    <w:rsid w:val="006355DE"/>
    <w:rsid w:val="00635C1B"/>
    <w:rsid w:val="00636BED"/>
    <w:rsid w:val="00642372"/>
    <w:rsid w:val="00646FFC"/>
    <w:rsid w:val="0064778D"/>
    <w:rsid w:val="006573BA"/>
    <w:rsid w:val="00657B1C"/>
    <w:rsid w:val="006607BC"/>
    <w:rsid w:val="006639CE"/>
    <w:rsid w:val="00667A11"/>
    <w:rsid w:val="006718D1"/>
    <w:rsid w:val="00673968"/>
    <w:rsid w:val="00673C83"/>
    <w:rsid w:val="00684272"/>
    <w:rsid w:val="00684AC9"/>
    <w:rsid w:val="00685DEA"/>
    <w:rsid w:val="0068697C"/>
    <w:rsid w:val="0069009C"/>
    <w:rsid w:val="00690CD7"/>
    <w:rsid w:val="00692766"/>
    <w:rsid w:val="00693D53"/>
    <w:rsid w:val="00694D58"/>
    <w:rsid w:val="006957F8"/>
    <w:rsid w:val="006957FA"/>
    <w:rsid w:val="006A21DB"/>
    <w:rsid w:val="006A2DC1"/>
    <w:rsid w:val="006A5069"/>
    <w:rsid w:val="006B1345"/>
    <w:rsid w:val="006B279F"/>
    <w:rsid w:val="006B2834"/>
    <w:rsid w:val="006B663F"/>
    <w:rsid w:val="006B7960"/>
    <w:rsid w:val="006C34E1"/>
    <w:rsid w:val="006C69EC"/>
    <w:rsid w:val="006C6E63"/>
    <w:rsid w:val="006C7B73"/>
    <w:rsid w:val="006D3E50"/>
    <w:rsid w:val="006D767D"/>
    <w:rsid w:val="006D7C3D"/>
    <w:rsid w:val="006E1EDF"/>
    <w:rsid w:val="006E63D6"/>
    <w:rsid w:val="006E7AF6"/>
    <w:rsid w:val="006E7F42"/>
    <w:rsid w:val="006F1B0B"/>
    <w:rsid w:val="006F1CDA"/>
    <w:rsid w:val="006F40E9"/>
    <w:rsid w:val="006F5737"/>
    <w:rsid w:val="006F5965"/>
    <w:rsid w:val="006F5DF7"/>
    <w:rsid w:val="006F6956"/>
    <w:rsid w:val="0070285B"/>
    <w:rsid w:val="0070299C"/>
    <w:rsid w:val="007058E3"/>
    <w:rsid w:val="00705B70"/>
    <w:rsid w:val="007071DE"/>
    <w:rsid w:val="00711AF0"/>
    <w:rsid w:val="00715FA5"/>
    <w:rsid w:val="00720051"/>
    <w:rsid w:val="007235A7"/>
    <w:rsid w:val="00723C49"/>
    <w:rsid w:val="007250BA"/>
    <w:rsid w:val="00725DD6"/>
    <w:rsid w:val="00727F16"/>
    <w:rsid w:val="0073096A"/>
    <w:rsid w:val="00730BEE"/>
    <w:rsid w:val="00735F55"/>
    <w:rsid w:val="0073748B"/>
    <w:rsid w:val="00745361"/>
    <w:rsid w:val="00755E42"/>
    <w:rsid w:val="00756950"/>
    <w:rsid w:val="007630FE"/>
    <w:rsid w:val="00765029"/>
    <w:rsid w:val="007660BD"/>
    <w:rsid w:val="00777A08"/>
    <w:rsid w:val="0078075B"/>
    <w:rsid w:val="0078486F"/>
    <w:rsid w:val="00785A1F"/>
    <w:rsid w:val="00785AF6"/>
    <w:rsid w:val="00791528"/>
    <w:rsid w:val="00791E61"/>
    <w:rsid w:val="007947FC"/>
    <w:rsid w:val="0079501D"/>
    <w:rsid w:val="00795411"/>
    <w:rsid w:val="00795D46"/>
    <w:rsid w:val="007A0D9F"/>
    <w:rsid w:val="007A0ED3"/>
    <w:rsid w:val="007A4739"/>
    <w:rsid w:val="007B0B08"/>
    <w:rsid w:val="007B0E87"/>
    <w:rsid w:val="007B1608"/>
    <w:rsid w:val="007B17DE"/>
    <w:rsid w:val="007C101E"/>
    <w:rsid w:val="007C1936"/>
    <w:rsid w:val="007C1DEA"/>
    <w:rsid w:val="007C4238"/>
    <w:rsid w:val="007C4404"/>
    <w:rsid w:val="007C4DD8"/>
    <w:rsid w:val="007D1D09"/>
    <w:rsid w:val="007E0C42"/>
    <w:rsid w:val="007E4FBA"/>
    <w:rsid w:val="007E57F9"/>
    <w:rsid w:val="007F1B0F"/>
    <w:rsid w:val="007F1BC0"/>
    <w:rsid w:val="007F4E5F"/>
    <w:rsid w:val="007F51BC"/>
    <w:rsid w:val="007F55C7"/>
    <w:rsid w:val="007F5CAB"/>
    <w:rsid w:val="007F5D71"/>
    <w:rsid w:val="00800B17"/>
    <w:rsid w:val="00804226"/>
    <w:rsid w:val="0080643E"/>
    <w:rsid w:val="00814B48"/>
    <w:rsid w:val="0081506C"/>
    <w:rsid w:val="008210E2"/>
    <w:rsid w:val="008235D1"/>
    <w:rsid w:val="00825019"/>
    <w:rsid w:val="0082648C"/>
    <w:rsid w:val="00826728"/>
    <w:rsid w:val="0083179C"/>
    <w:rsid w:val="008318EA"/>
    <w:rsid w:val="00833A91"/>
    <w:rsid w:val="00835510"/>
    <w:rsid w:val="00835696"/>
    <w:rsid w:val="008367C2"/>
    <w:rsid w:val="0084010E"/>
    <w:rsid w:val="008430D5"/>
    <w:rsid w:val="00843232"/>
    <w:rsid w:val="00844886"/>
    <w:rsid w:val="0084682F"/>
    <w:rsid w:val="008532E9"/>
    <w:rsid w:val="008536F0"/>
    <w:rsid w:val="00853AE5"/>
    <w:rsid w:val="00854329"/>
    <w:rsid w:val="00855A16"/>
    <w:rsid w:val="00861563"/>
    <w:rsid w:val="00863A6D"/>
    <w:rsid w:val="00863C82"/>
    <w:rsid w:val="0086503B"/>
    <w:rsid w:val="008651F4"/>
    <w:rsid w:val="008652B3"/>
    <w:rsid w:val="0086666E"/>
    <w:rsid w:val="0088316B"/>
    <w:rsid w:val="008831C2"/>
    <w:rsid w:val="00893B95"/>
    <w:rsid w:val="0089469E"/>
    <w:rsid w:val="008A4C05"/>
    <w:rsid w:val="008A6EB1"/>
    <w:rsid w:val="008A6FFB"/>
    <w:rsid w:val="008A7EF0"/>
    <w:rsid w:val="008B0E20"/>
    <w:rsid w:val="008C23AA"/>
    <w:rsid w:val="008C4984"/>
    <w:rsid w:val="008C4D3A"/>
    <w:rsid w:val="008D3A5D"/>
    <w:rsid w:val="008D5496"/>
    <w:rsid w:val="008F2A01"/>
    <w:rsid w:val="008F55B4"/>
    <w:rsid w:val="008F59D4"/>
    <w:rsid w:val="00901001"/>
    <w:rsid w:val="00902B23"/>
    <w:rsid w:val="009034CA"/>
    <w:rsid w:val="00906F0B"/>
    <w:rsid w:val="00930D5E"/>
    <w:rsid w:val="00940712"/>
    <w:rsid w:val="00944821"/>
    <w:rsid w:val="00951224"/>
    <w:rsid w:val="00952654"/>
    <w:rsid w:val="00952739"/>
    <w:rsid w:val="0095307D"/>
    <w:rsid w:val="00955228"/>
    <w:rsid w:val="00964595"/>
    <w:rsid w:val="00966DCA"/>
    <w:rsid w:val="00967ECE"/>
    <w:rsid w:val="00970DBC"/>
    <w:rsid w:val="00976557"/>
    <w:rsid w:val="009778FB"/>
    <w:rsid w:val="0098166E"/>
    <w:rsid w:val="009824F6"/>
    <w:rsid w:val="009825B8"/>
    <w:rsid w:val="00982F2E"/>
    <w:rsid w:val="0098399F"/>
    <w:rsid w:val="009846BD"/>
    <w:rsid w:val="00987B50"/>
    <w:rsid w:val="009919DA"/>
    <w:rsid w:val="009958A9"/>
    <w:rsid w:val="009A09C5"/>
    <w:rsid w:val="009A5202"/>
    <w:rsid w:val="009B1458"/>
    <w:rsid w:val="009B2FFA"/>
    <w:rsid w:val="009B3B2F"/>
    <w:rsid w:val="009B799B"/>
    <w:rsid w:val="009C1A56"/>
    <w:rsid w:val="009C1C2C"/>
    <w:rsid w:val="009C3999"/>
    <w:rsid w:val="009C6EDD"/>
    <w:rsid w:val="009D30E0"/>
    <w:rsid w:val="009D4B82"/>
    <w:rsid w:val="009D67E6"/>
    <w:rsid w:val="009E0326"/>
    <w:rsid w:val="009E34A3"/>
    <w:rsid w:val="009F7B45"/>
    <w:rsid w:val="00A01DFF"/>
    <w:rsid w:val="00A0277C"/>
    <w:rsid w:val="00A05557"/>
    <w:rsid w:val="00A05EEE"/>
    <w:rsid w:val="00A079F6"/>
    <w:rsid w:val="00A13033"/>
    <w:rsid w:val="00A16657"/>
    <w:rsid w:val="00A20A4E"/>
    <w:rsid w:val="00A20B9C"/>
    <w:rsid w:val="00A22F82"/>
    <w:rsid w:val="00A24AA9"/>
    <w:rsid w:val="00A25EDE"/>
    <w:rsid w:val="00A32161"/>
    <w:rsid w:val="00A358E8"/>
    <w:rsid w:val="00A40819"/>
    <w:rsid w:val="00A42C6F"/>
    <w:rsid w:val="00A4721F"/>
    <w:rsid w:val="00A609A0"/>
    <w:rsid w:val="00A7593F"/>
    <w:rsid w:val="00A776C6"/>
    <w:rsid w:val="00A80B8E"/>
    <w:rsid w:val="00A82A62"/>
    <w:rsid w:val="00A8632F"/>
    <w:rsid w:val="00A94A3B"/>
    <w:rsid w:val="00A94E87"/>
    <w:rsid w:val="00A95883"/>
    <w:rsid w:val="00A969D1"/>
    <w:rsid w:val="00A974DE"/>
    <w:rsid w:val="00AA2CA8"/>
    <w:rsid w:val="00AA728D"/>
    <w:rsid w:val="00AB20E3"/>
    <w:rsid w:val="00AB2383"/>
    <w:rsid w:val="00AB2CA8"/>
    <w:rsid w:val="00AB3BAD"/>
    <w:rsid w:val="00AB537D"/>
    <w:rsid w:val="00AC0663"/>
    <w:rsid w:val="00AC2912"/>
    <w:rsid w:val="00AC4BB0"/>
    <w:rsid w:val="00AD3743"/>
    <w:rsid w:val="00AD3958"/>
    <w:rsid w:val="00AD3CDA"/>
    <w:rsid w:val="00AD6E5D"/>
    <w:rsid w:val="00AD71E6"/>
    <w:rsid w:val="00AE63FB"/>
    <w:rsid w:val="00AF2171"/>
    <w:rsid w:val="00AF26D9"/>
    <w:rsid w:val="00B007A2"/>
    <w:rsid w:val="00B0127A"/>
    <w:rsid w:val="00B02510"/>
    <w:rsid w:val="00B03A2F"/>
    <w:rsid w:val="00B04E3F"/>
    <w:rsid w:val="00B060A0"/>
    <w:rsid w:val="00B12D63"/>
    <w:rsid w:val="00B179BA"/>
    <w:rsid w:val="00B20F3F"/>
    <w:rsid w:val="00B26BD3"/>
    <w:rsid w:val="00B30360"/>
    <w:rsid w:val="00B40555"/>
    <w:rsid w:val="00B407ED"/>
    <w:rsid w:val="00B4464D"/>
    <w:rsid w:val="00B46757"/>
    <w:rsid w:val="00B47605"/>
    <w:rsid w:val="00B51974"/>
    <w:rsid w:val="00B532CB"/>
    <w:rsid w:val="00B55CB8"/>
    <w:rsid w:val="00B60650"/>
    <w:rsid w:val="00B633A6"/>
    <w:rsid w:val="00B679B1"/>
    <w:rsid w:val="00B73D60"/>
    <w:rsid w:val="00B742BB"/>
    <w:rsid w:val="00B759EF"/>
    <w:rsid w:val="00B83471"/>
    <w:rsid w:val="00B8364F"/>
    <w:rsid w:val="00B86BD2"/>
    <w:rsid w:val="00B90225"/>
    <w:rsid w:val="00B91FB7"/>
    <w:rsid w:val="00BA02CA"/>
    <w:rsid w:val="00BA1EA0"/>
    <w:rsid w:val="00BA5B8A"/>
    <w:rsid w:val="00BB00C9"/>
    <w:rsid w:val="00BB0B91"/>
    <w:rsid w:val="00BB12B8"/>
    <w:rsid w:val="00BB31C4"/>
    <w:rsid w:val="00BB6249"/>
    <w:rsid w:val="00BC1D3D"/>
    <w:rsid w:val="00BC3986"/>
    <w:rsid w:val="00BD3B0C"/>
    <w:rsid w:val="00BD4EFB"/>
    <w:rsid w:val="00BD50B6"/>
    <w:rsid w:val="00BD796D"/>
    <w:rsid w:val="00BE4DA4"/>
    <w:rsid w:val="00BE7B2B"/>
    <w:rsid w:val="00BF0AA8"/>
    <w:rsid w:val="00BF5C2F"/>
    <w:rsid w:val="00BF6D51"/>
    <w:rsid w:val="00C002F5"/>
    <w:rsid w:val="00C01D67"/>
    <w:rsid w:val="00C02C58"/>
    <w:rsid w:val="00C035CE"/>
    <w:rsid w:val="00C05EE4"/>
    <w:rsid w:val="00C06C50"/>
    <w:rsid w:val="00C07172"/>
    <w:rsid w:val="00C07BDC"/>
    <w:rsid w:val="00C12E1E"/>
    <w:rsid w:val="00C141EA"/>
    <w:rsid w:val="00C2619F"/>
    <w:rsid w:val="00C267EB"/>
    <w:rsid w:val="00C3197C"/>
    <w:rsid w:val="00C35480"/>
    <w:rsid w:val="00C35A3E"/>
    <w:rsid w:val="00C412E8"/>
    <w:rsid w:val="00C425F1"/>
    <w:rsid w:val="00C52D1B"/>
    <w:rsid w:val="00C54A7F"/>
    <w:rsid w:val="00C57951"/>
    <w:rsid w:val="00C60108"/>
    <w:rsid w:val="00C62213"/>
    <w:rsid w:val="00C73617"/>
    <w:rsid w:val="00C743D2"/>
    <w:rsid w:val="00C74AE1"/>
    <w:rsid w:val="00C82254"/>
    <w:rsid w:val="00C82768"/>
    <w:rsid w:val="00C851F2"/>
    <w:rsid w:val="00C85EAD"/>
    <w:rsid w:val="00C872E0"/>
    <w:rsid w:val="00C90F5A"/>
    <w:rsid w:val="00C9192D"/>
    <w:rsid w:val="00C93CE6"/>
    <w:rsid w:val="00C96434"/>
    <w:rsid w:val="00C9663A"/>
    <w:rsid w:val="00C96D53"/>
    <w:rsid w:val="00CA0069"/>
    <w:rsid w:val="00CA3FE5"/>
    <w:rsid w:val="00CA42A7"/>
    <w:rsid w:val="00CB00E6"/>
    <w:rsid w:val="00CB4080"/>
    <w:rsid w:val="00CB487F"/>
    <w:rsid w:val="00CB5195"/>
    <w:rsid w:val="00CB5D40"/>
    <w:rsid w:val="00CB776D"/>
    <w:rsid w:val="00CC2EF5"/>
    <w:rsid w:val="00CC40AF"/>
    <w:rsid w:val="00CD03B3"/>
    <w:rsid w:val="00CD14CE"/>
    <w:rsid w:val="00CD1699"/>
    <w:rsid w:val="00CD3B12"/>
    <w:rsid w:val="00CD7131"/>
    <w:rsid w:val="00CD7C4A"/>
    <w:rsid w:val="00CE2C8F"/>
    <w:rsid w:val="00CF0DFA"/>
    <w:rsid w:val="00CF144B"/>
    <w:rsid w:val="00CF3DBD"/>
    <w:rsid w:val="00CF45C9"/>
    <w:rsid w:val="00CF4B27"/>
    <w:rsid w:val="00D02030"/>
    <w:rsid w:val="00D0592A"/>
    <w:rsid w:val="00D066F0"/>
    <w:rsid w:val="00D11411"/>
    <w:rsid w:val="00D120CD"/>
    <w:rsid w:val="00D12187"/>
    <w:rsid w:val="00D129A6"/>
    <w:rsid w:val="00D17DA7"/>
    <w:rsid w:val="00D27939"/>
    <w:rsid w:val="00D32A18"/>
    <w:rsid w:val="00D36129"/>
    <w:rsid w:val="00D42ACD"/>
    <w:rsid w:val="00D46133"/>
    <w:rsid w:val="00D47717"/>
    <w:rsid w:val="00D47E47"/>
    <w:rsid w:val="00D514F8"/>
    <w:rsid w:val="00D532CE"/>
    <w:rsid w:val="00D540F0"/>
    <w:rsid w:val="00D54BC3"/>
    <w:rsid w:val="00D567C0"/>
    <w:rsid w:val="00D6592E"/>
    <w:rsid w:val="00D66B8D"/>
    <w:rsid w:val="00D679FD"/>
    <w:rsid w:val="00D7558F"/>
    <w:rsid w:val="00D7751E"/>
    <w:rsid w:val="00D77853"/>
    <w:rsid w:val="00D80D70"/>
    <w:rsid w:val="00D82096"/>
    <w:rsid w:val="00D8257E"/>
    <w:rsid w:val="00D85629"/>
    <w:rsid w:val="00D85F01"/>
    <w:rsid w:val="00D9103A"/>
    <w:rsid w:val="00D91D42"/>
    <w:rsid w:val="00D94D5D"/>
    <w:rsid w:val="00D96D51"/>
    <w:rsid w:val="00D9701E"/>
    <w:rsid w:val="00D97553"/>
    <w:rsid w:val="00DA0B22"/>
    <w:rsid w:val="00DA2C4F"/>
    <w:rsid w:val="00DA4CEA"/>
    <w:rsid w:val="00DA5C47"/>
    <w:rsid w:val="00DA6C44"/>
    <w:rsid w:val="00DB1BDF"/>
    <w:rsid w:val="00DB7075"/>
    <w:rsid w:val="00DC47C7"/>
    <w:rsid w:val="00DC636B"/>
    <w:rsid w:val="00DD2010"/>
    <w:rsid w:val="00DD7ABB"/>
    <w:rsid w:val="00DF7E39"/>
    <w:rsid w:val="00E01285"/>
    <w:rsid w:val="00E02259"/>
    <w:rsid w:val="00E030BC"/>
    <w:rsid w:val="00E03286"/>
    <w:rsid w:val="00E03489"/>
    <w:rsid w:val="00E04826"/>
    <w:rsid w:val="00E0772A"/>
    <w:rsid w:val="00E11DA6"/>
    <w:rsid w:val="00E12862"/>
    <w:rsid w:val="00E132AC"/>
    <w:rsid w:val="00E156C0"/>
    <w:rsid w:val="00E15886"/>
    <w:rsid w:val="00E2121D"/>
    <w:rsid w:val="00E22B93"/>
    <w:rsid w:val="00E22BB8"/>
    <w:rsid w:val="00E25BC7"/>
    <w:rsid w:val="00E320A0"/>
    <w:rsid w:val="00E36638"/>
    <w:rsid w:val="00E451E7"/>
    <w:rsid w:val="00E50C5D"/>
    <w:rsid w:val="00E54C6E"/>
    <w:rsid w:val="00E65763"/>
    <w:rsid w:val="00E664E3"/>
    <w:rsid w:val="00E66616"/>
    <w:rsid w:val="00E7043E"/>
    <w:rsid w:val="00E761FC"/>
    <w:rsid w:val="00E76DBE"/>
    <w:rsid w:val="00E82991"/>
    <w:rsid w:val="00E914B3"/>
    <w:rsid w:val="00E949DC"/>
    <w:rsid w:val="00E95237"/>
    <w:rsid w:val="00EA1D21"/>
    <w:rsid w:val="00EA2037"/>
    <w:rsid w:val="00EA21C3"/>
    <w:rsid w:val="00EA7F62"/>
    <w:rsid w:val="00EB047F"/>
    <w:rsid w:val="00EB2E9C"/>
    <w:rsid w:val="00EB30EE"/>
    <w:rsid w:val="00EB5637"/>
    <w:rsid w:val="00EC33AD"/>
    <w:rsid w:val="00EC69DB"/>
    <w:rsid w:val="00ED01D6"/>
    <w:rsid w:val="00ED0C7F"/>
    <w:rsid w:val="00ED54BA"/>
    <w:rsid w:val="00ED73A0"/>
    <w:rsid w:val="00EE214A"/>
    <w:rsid w:val="00EE35AE"/>
    <w:rsid w:val="00F02288"/>
    <w:rsid w:val="00F070BA"/>
    <w:rsid w:val="00F07339"/>
    <w:rsid w:val="00F112D4"/>
    <w:rsid w:val="00F11ACA"/>
    <w:rsid w:val="00F13863"/>
    <w:rsid w:val="00F2664D"/>
    <w:rsid w:val="00F32EEF"/>
    <w:rsid w:val="00F3391E"/>
    <w:rsid w:val="00F34297"/>
    <w:rsid w:val="00F35C19"/>
    <w:rsid w:val="00F3740F"/>
    <w:rsid w:val="00F4180E"/>
    <w:rsid w:val="00F47F30"/>
    <w:rsid w:val="00F51DE0"/>
    <w:rsid w:val="00F55E6B"/>
    <w:rsid w:val="00F57400"/>
    <w:rsid w:val="00F60631"/>
    <w:rsid w:val="00F61546"/>
    <w:rsid w:val="00F64FAD"/>
    <w:rsid w:val="00F70F4D"/>
    <w:rsid w:val="00F7567D"/>
    <w:rsid w:val="00F764D3"/>
    <w:rsid w:val="00F76CFE"/>
    <w:rsid w:val="00F77479"/>
    <w:rsid w:val="00F841D9"/>
    <w:rsid w:val="00F84B61"/>
    <w:rsid w:val="00F90D05"/>
    <w:rsid w:val="00F93700"/>
    <w:rsid w:val="00F94F8F"/>
    <w:rsid w:val="00F96A87"/>
    <w:rsid w:val="00FA06D5"/>
    <w:rsid w:val="00FA13C7"/>
    <w:rsid w:val="00FA1A48"/>
    <w:rsid w:val="00FA312F"/>
    <w:rsid w:val="00FB20B9"/>
    <w:rsid w:val="00FB2D46"/>
    <w:rsid w:val="00FB358E"/>
    <w:rsid w:val="00FB3C9D"/>
    <w:rsid w:val="00FC2066"/>
    <w:rsid w:val="00FC2F93"/>
    <w:rsid w:val="00FC4052"/>
    <w:rsid w:val="00FC5ABF"/>
    <w:rsid w:val="00FC7959"/>
    <w:rsid w:val="00FD265B"/>
    <w:rsid w:val="00FD4C56"/>
    <w:rsid w:val="00FE26D1"/>
    <w:rsid w:val="00FE2EB1"/>
    <w:rsid w:val="00FE5D14"/>
    <w:rsid w:val="00FE78E6"/>
    <w:rsid w:val="00FE7F70"/>
    <w:rsid w:val="00FF384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AE18D"/>
  <w15:docId w15:val="{42D649C0-4E23-4AC2-BA94-339E99B9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539AE"/>
    <w:pPr>
      <w:spacing w:after="0" w:line="240" w:lineRule="auto"/>
    </w:pPr>
    <w:rPr>
      <w:rFonts w:ascii="Calibri" w:eastAsiaTheme="minorHAnsi" w:hAnsi="Calibri"/>
      <w:color w:val="auto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539AE"/>
    <w:rPr>
      <w:rFonts w:ascii="Calibri" w:hAnsi="Calibri"/>
      <w:szCs w:val="21"/>
    </w:rPr>
  </w:style>
  <w:style w:type="character" w:styleId="lev">
    <w:name w:val="Strong"/>
    <w:basedOn w:val="Policepardfaut"/>
    <w:uiPriority w:val="22"/>
    <w:qFormat/>
    <w:rsid w:val="0086666E"/>
    <w:rPr>
      <w:b/>
      <w:bCs/>
    </w:rPr>
  </w:style>
  <w:style w:type="paragraph" w:customStyle="1" w:styleId="Default">
    <w:name w:val="Default"/>
    <w:rsid w:val="00017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91"/>
    <w:rsid w:val="001325C3"/>
    <w:rsid w:val="00185D5A"/>
    <w:rsid w:val="001E2746"/>
    <w:rsid w:val="00244BF7"/>
    <w:rsid w:val="003012E7"/>
    <w:rsid w:val="00451683"/>
    <w:rsid w:val="004C7C94"/>
    <w:rsid w:val="004E23AC"/>
    <w:rsid w:val="006942E5"/>
    <w:rsid w:val="006C6347"/>
    <w:rsid w:val="007541DB"/>
    <w:rsid w:val="007D4C6D"/>
    <w:rsid w:val="00805E8F"/>
    <w:rsid w:val="00807D56"/>
    <w:rsid w:val="00966F9A"/>
    <w:rsid w:val="009D5CCD"/>
    <w:rsid w:val="009E164F"/>
    <w:rsid w:val="00A05230"/>
    <w:rsid w:val="00A21012"/>
    <w:rsid w:val="00A73961"/>
    <w:rsid w:val="00A87265"/>
    <w:rsid w:val="00A94C16"/>
    <w:rsid w:val="00A95DF6"/>
    <w:rsid w:val="00AC3AF6"/>
    <w:rsid w:val="00B533B2"/>
    <w:rsid w:val="00B659E0"/>
    <w:rsid w:val="00B67D91"/>
    <w:rsid w:val="00BA05A3"/>
    <w:rsid w:val="00BB0CD3"/>
    <w:rsid w:val="00BC36E7"/>
    <w:rsid w:val="00BD1999"/>
    <w:rsid w:val="00C239A1"/>
    <w:rsid w:val="00C32A03"/>
    <w:rsid w:val="00D079DB"/>
    <w:rsid w:val="00D56BA4"/>
    <w:rsid w:val="00D804E3"/>
    <w:rsid w:val="00D80F51"/>
    <w:rsid w:val="00D84BFF"/>
    <w:rsid w:val="00E243CB"/>
    <w:rsid w:val="00E703ED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E852-A537-43E4-BB1B-7D566A0B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Cathy Lafont</cp:lastModifiedBy>
  <cp:revision>2</cp:revision>
  <cp:lastPrinted>2022-11-08T10:34:00Z</cp:lastPrinted>
  <dcterms:created xsi:type="dcterms:W3CDTF">2022-11-08T12:03:00Z</dcterms:created>
  <dcterms:modified xsi:type="dcterms:W3CDTF">2022-11-08T12:03:00Z</dcterms:modified>
</cp:coreProperties>
</file>